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2B1CF" w14:textId="77777777" w:rsidR="005F632C" w:rsidRDefault="00E32B12" w:rsidP="00E32B12">
      <w:pPr>
        <w:spacing w:after="537" w:line="259" w:lineRule="auto"/>
        <w:ind w:left="8" w:hangingChars="4" w:hanging="8"/>
      </w:pPr>
      <w:r>
        <w:rPr>
          <w:rFonts w:hint="eastAsia"/>
        </w:rPr>
        <w:t xml:space="preserve">　　　　　　　　　　　　　　　　　　　　　　　　　　　　　</w:t>
      </w:r>
      <w:r w:rsidR="001573C0">
        <w:rPr>
          <w:rFonts w:hint="eastAsia"/>
        </w:rPr>
        <w:t xml:space="preserve">   </w:t>
      </w:r>
      <w:r w:rsidR="0077462F">
        <w:t xml:space="preserve">    </w:t>
      </w:r>
      <w:r w:rsidR="001573C0">
        <w:rPr>
          <w:rFonts w:hint="eastAsia"/>
        </w:rPr>
        <w:t xml:space="preserve"> </w:t>
      </w:r>
    </w:p>
    <w:p w14:paraId="0B9C1C3B" w14:textId="77777777" w:rsidR="005F632C" w:rsidRDefault="005F632C">
      <w:pPr>
        <w:spacing w:after="54" w:line="261" w:lineRule="auto"/>
        <w:ind w:left="897"/>
      </w:pPr>
    </w:p>
    <w:p w14:paraId="7EF3C897" w14:textId="74FDD082" w:rsidR="001706BB" w:rsidRDefault="00B465FC" w:rsidP="001706BB">
      <w:pPr>
        <w:spacing w:after="656" w:line="261" w:lineRule="auto"/>
        <w:ind w:hangingChars="3"/>
        <w:jc w:val="center"/>
        <w:rPr>
          <w:rFonts w:ascii="HGP創英角ｺﾞｼｯｸUB" w:eastAsia="HGP創英角ｺﾞｼｯｸUB" w:hAnsi="HGP創英角ｺﾞｼｯｸUB" w:cs="HGP創英角ｺﾞｼｯｸUB"/>
          <w:sz w:val="32"/>
          <w:szCs w:val="32"/>
        </w:rPr>
      </w:pPr>
      <w:r w:rsidRPr="001706BB">
        <w:rPr>
          <w:rFonts w:ascii="HGP創英角ｺﾞｼｯｸUB" w:eastAsia="HGP創英角ｺﾞｼｯｸUB" w:hAnsi="HGP創英角ｺﾞｼｯｸUB" w:cs="HGP創英角ｺﾞｼｯｸUB"/>
          <w:sz w:val="32"/>
          <w:szCs w:val="32"/>
        </w:rPr>
        <w:t>第</w:t>
      </w:r>
      <w:r w:rsidR="00CC439F">
        <w:rPr>
          <w:rFonts w:ascii="HGP創英角ｺﾞｼｯｸUB" w:eastAsia="HGP創英角ｺﾞｼｯｸUB" w:hAnsi="HGP創英角ｺﾞｼｯｸUB" w:cs="HGP創英角ｺﾞｼｯｸUB" w:hint="eastAsia"/>
          <w:sz w:val="32"/>
          <w:szCs w:val="32"/>
        </w:rPr>
        <w:t>10</w:t>
      </w:r>
      <w:r w:rsidRPr="001706BB">
        <w:rPr>
          <w:rFonts w:ascii="HGP創英角ｺﾞｼｯｸUB" w:eastAsia="HGP創英角ｺﾞｼｯｸUB" w:hAnsi="HGP創英角ｺﾞｼｯｸUB" w:cs="HGP創英角ｺﾞｼｯｸUB"/>
          <w:sz w:val="32"/>
          <w:szCs w:val="32"/>
        </w:rPr>
        <w:t>回</w:t>
      </w:r>
      <w:r w:rsidR="001706BB" w:rsidRPr="001706BB">
        <w:rPr>
          <w:rFonts w:ascii="HGP創英角ｺﾞｼｯｸUB" w:eastAsia="HGP創英角ｺﾞｼｯｸUB" w:hAnsi="HGP創英角ｺﾞｼｯｸUB" w:cs="HGP創英角ｺﾞｼｯｸUB" w:hint="eastAsia"/>
          <w:sz w:val="32"/>
          <w:szCs w:val="32"/>
        </w:rPr>
        <w:t>九州</w:t>
      </w:r>
      <w:r w:rsidR="00CC439F">
        <w:rPr>
          <w:rFonts w:ascii="HGP創英角ｺﾞｼｯｸUB" w:eastAsia="HGP創英角ｺﾞｼｯｸUB" w:hAnsi="HGP創英角ｺﾞｼｯｸUB" w:cs="HGP創英角ｺﾞｼｯｸUB" w:hint="eastAsia"/>
          <w:sz w:val="32"/>
          <w:szCs w:val="32"/>
        </w:rPr>
        <w:t>ガールズフェス</w:t>
      </w:r>
      <w:r w:rsidR="007F34A0">
        <w:rPr>
          <w:rFonts w:ascii="HGP創英角ｺﾞｼｯｸUB" w:eastAsia="HGP創英角ｺﾞｼｯｸUB" w:hAnsi="HGP創英角ｺﾞｼｯｸUB" w:cs="HGP創英角ｺﾞｼｯｸUB" w:hint="eastAsia"/>
          <w:sz w:val="32"/>
          <w:szCs w:val="32"/>
        </w:rPr>
        <w:t>ティバル　宮崎大会</w:t>
      </w:r>
    </w:p>
    <w:p w14:paraId="69633BCB" w14:textId="780559CC" w:rsidR="001706BB" w:rsidRPr="001706BB" w:rsidRDefault="001706BB" w:rsidP="00F8118E">
      <w:pPr>
        <w:spacing w:after="656" w:line="261" w:lineRule="auto"/>
        <w:ind w:hangingChars="3"/>
        <w:jc w:val="center"/>
        <w:rPr>
          <w:rFonts w:ascii="HGP創英角ｺﾞｼｯｸUB" w:eastAsia="HGP創英角ｺﾞｼｯｸUB" w:hAnsi="HGP創英角ｺﾞｼｯｸUB" w:cs="HGP創英角ｺﾞｼｯｸUB"/>
          <w:sz w:val="32"/>
          <w:szCs w:val="32"/>
        </w:rPr>
      </w:pPr>
    </w:p>
    <w:p w14:paraId="1EF9CD2A" w14:textId="77777777" w:rsidR="001573C0" w:rsidRDefault="001573C0" w:rsidP="001573C0">
      <w:pPr>
        <w:pStyle w:val="Default"/>
      </w:pPr>
    </w:p>
    <w:p w14:paraId="704085BE" w14:textId="77777777" w:rsidR="00F8118E" w:rsidRDefault="00F8118E" w:rsidP="001573C0">
      <w:pPr>
        <w:pStyle w:val="Default"/>
      </w:pPr>
    </w:p>
    <w:p w14:paraId="7657C0C8" w14:textId="77777777" w:rsidR="00F8118E" w:rsidRDefault="00F8118E" w:rsidP="001573C0">
      <w:pPr>
        <w:pStyle w:val="Default"/>
      </w:pPr>
    </w:p>
    <w:p w14:paraId="1F8BB51D" w14:textId="77777777" w:rsidR="00F8118E" w:rsidRPr="00F8118E" w:rsidRDefault="00F8118E" w:rsidP="001573C0">
      <w:pPr>
        <w:pStyle w:val="Default"/>
      </w:pPr>
    </w:p>
    <w:p w14:paraId="4DAFE822" w14:textId="77777777" w:rsidR="001573C0" w:rsidRPr="00F8118E" w:rsidRDefault="001573C0" w:rsidP="001573C0">
      <w:pPr>
        <w:pStyle w:val="Default"/>
        <w:jc w:val="center"/>
        <w:rPr>
          <w:rFonts w:hAnsi="HGP創英角ｺﾞｼｯｸUB"/>
          <w:b/>
          <w:sz w:val="56"/>
          <w:szCs w:val="56"/>
        </w:rPr>
      </w:pPr>
      <w:r w:rsidRPr="00F8118E">
        <w:rPr>
          <w:rFonts w:hAnsi="HGP創英角ｺﾞｼｯｸUB" w:hint="eastAsia"/>
          <w:b/>
          <w:sz w:val="56"/>
          <w:szCs w:val="56"/>
        </w:rPr>
        <w:t>新型コロナウィルス感染症</w:t>
      </w:r>
    </w:p>
    <w:p w14:paraId="70694EF1" w14:textId="77777777" w:rsidR="001573C0" w:rsidRPr="00F8118E" w:rsidRDefault="008D5F8A" w:rsidP="001573C0">
      <w:pPr>
        <w:spacing w:after="2305" w:line="259" w:lineRule="auto"/>
        <w:ind w:left="0" w:right="91" w:firstLine="0"/>
        <w:jc w:val="center"/>
        <w:rPr>
          <w:rFonts w:ascii="HGP創英角ｺﾞｼｯｸUB" w:eastAsia="HGP創英角ｺﾞｼｯｸUB" w:hAnsi="HGP創英角ｺﾞｼｯｸUB" w:cs="HGP創英角ｺﾞｼｯｸUB"/>
          <w:b/>
          <w:sz w:val="56"/>
          <w:szCs w:val="56"/>
        </w:rPr>
      </w:pPr>
      <w:r w:rsidRPr="00F8118E">
        <w:rPr>
          <w:rFonts w:ascii="HGP創英角ｺﾞｼｯｸUB" w:eastAsia="HGP創英角ｺﾞｼｯｸUB" w:hAnsi="HGP創英角ｺﾞｼｯｸUB" w:hint="eastAsia"/>
          <w:b/>
          <w:sz w:val="56"/>
          <w:szCs w:val="56"/>
        </w:rPr>
        <w:t>感染</w:t>
      </w:r>
      <w:r w:rsidR="001573C0" w:rsidRPr="00F8118E">
        <w:rPr>
          <w:rFonts w:ascii="HGP創英角ｺﾞｼｯｸUB" w:eastAsia="HGP創英角ｺﾞｼｯｸUB" w:hAnsi="HGP創英角ｺﾞｼｯｸUB" w:hint="eastAsia"/>
          <w:b/>
          <w:sz w:val="56"/>
          <w:szCs w:val="56"/>
        </w:rPr>
        <w:t>拡大</w:t>
      </w:r>
      <w:r w:rsidRPr="00F8118E">
        <w:rPr>
          <w:rFonts w:ascii="HGP創英角ｺﾞｼｯｸUB" w:eastAsia="HGP創英角ｺﾞｼｯｸUB" w:hAnsi="HGP創英角ｺﾞｼｯｸUB" w:hint="eastAsia"/>
          <w:b/>
          <w:sz w:val="56"/>
          <w:szCs w:val="56"/>
        </w:rPr>
        <w:t>防止</w:t>
      </w:r>
      <w:r w:rsidR="001573C0" w:rsidRPr="00F8118E">
        <w:rPr>
          <w:rFonts w:ascii="HGP創英角ｺﾞｼｯｸUB" w:eastAsia="HGP創英角ｺﾞｼｯｸUB" w:hAnsi="HGP創英角ｺﾞｼｯｸUB" w:hint="eastAsia"/>
          <w:b/>
          <w:sz w:val="56"/>
          <w:szCs w:val="56"/>
        </w:rPr>
        <w:t>について</w:t>
      </w:r>
    </w:p>
    <w:p w14:paraId="130677A7" w14:textId="77777777" w:rsidR="005F632C" w:rsidRPr="00B86C56" w:rsidRDefault="005F632C">
      <w:pPr>
        <w:spacing w:after="60" w:line="259" w:lineRule="auto"/>
        <w:ind w:left="0" w:right="92" w:firstLine="0"/>
        <w:jc w:val="center"/>
      </w:pPr>
    </w:p>
    <w:p w14:paraId="7A28FE22" w14:textId="77777777" w:rsidR="0077462F" w:rsidRDefault="0077462F">
      <w:pPr>
        <w:spacing w:after="0" w:line="259" w:lineRule="auto"/>
        <w:ind w:left="0" w:right="91" w:firstLine="0"/>
        <w:jc w:val="center"/>
        <w:rPr>
          <w:sz w:val="28"/>
        </w:rPr>
      </w:pPr>
    </w:p>
    <w:p w14:paraId="11AA4E99" w14:textId="77777777" w:rsidR="00F8118E" w:rsidRDefault="00F8118E">
      <w:pPr>
        <w:spacing w:after="0" w:line="259" w:lineRule="auto"/>
        <w:ind w:left="0" w:right="91" w:firstLine="0"/>
        <w:jc w:val="center"/>
        <w:rPr>
          <w:sz w:val="28"/>
        </w:rPr>
      </w:pPr>
    </w:p>
    <w:p w14:paraId="4D95FAF4" w14:textId="77777777" w:rsidR="00F8118E" w:rsidRDefault="00F8118E">
      <w:pPr>
        <w:spacing w:after="0" w:line="259" w:lineRule="auto"/>
        <w:ind w:left="0" w:right="91" w:firstLine="0"/>
        <w:jc w:val="center"/>
        <w:rPr>
          <w:sz w:val="28"/>
        </w:rPr>
      </w:pPr>
    </w:p>
    <w:p w14:paraId="0DC94566" w14:textId="77777777" w:rsidR="00F8118E" w:rsidRDefault="00F8118E">
      <w:pPr>
        <w:spacing w:after="0" w:line="259" w:lineRule="auto"/>
        <w:ind w:left="0" w:right="91" w:firstLine="0"/>
        <w:jc w:val="center"/>
        <w:rPr>
          <w:sz w:val="28"/>
        </w:rPr>
      </w:pPr>
    </w:p>
    <w:p w14:paraId="7D781CF6" w14:textId="77777777" w:rsidR="00F8118E" w:rsidRDefault="00F8118E">
      <w:pPr>
        <w:spacing w:after="0" w:line="259" w:lineRule="auto"/>
        <w:ind w:left="0" w:right="91" w:firstLine="0"/>
        <w:jc w:val="center"/>
        <w:rPr>
          <w:sz w:val="28"/>
        </w:rPr>
      </w:pPr>
    </w:p>
    <w:p w14:paraId="03FC1171" w14:textId="77777777" w:rsidR="00F8118E" w:rsidRDefault="00F8118E">
      <w:pPr>
        <w:spacing w:after="0" w:line="259" w:lineRule="auto"/>
        <w:ind w:left="0" w:right="91" w:firstLine="0"/>
        <w:jc w:val="center"/>
        <w:rPr>
          <w:sz w:val="28"/>
        </w:rPr>
      </w:pPr>
    </w:p>
    <w:p w14:paraId="7835CA21" w14:textId="0DF0E6B2" w:rsidR="00F8118E" w:rsidRDefault="00F8118E" w:rsidP="00F8118E">
      <w:pPr>
        <w:spacing w:after="2305" w:line="259" w:lineRule="auto"/>
        <w:ind w:left="0" w:right="91" w:firstLine="0"/>
        <w:jc w:val="center"/>
        <w:rPr>
          <w:sz w:val="32"/>
        </w:rPr>
      </w:pPr>
      <w:r>
        <w:rPr>
          <w:rFonts w:ascii="Arial" w:eastAsia="Arial" w:hAnsi="Arial" w:cs="Arial"/>
          <w:sz w:val="32"/>
        </w:rPr>
        <w:t>2020</w:t>
      </w:r>
      <w:r>
        <w:rPr>
          <w:sz w:val="32"/>
        </w:rPr>
        <w:t>年</w:t>
      </w:r>
      <w:r w:rsidR="006C7F06">
        <w:rPr>
          <w:rFonts w:hint="eastAsia"/>
          <w:sz w:val="32"/>
        </w:rPr>
        <w:t>１２</w:t>
      </w:r>
      <w:r>
        <w:rPr>
          <w:sz w:val="32"/>
        </w:rPr>
        <w:t>月</w:t>
      </w:r>
      <w:r w:rsidR="006C7F06">
        <w:rPr>
          <w:rFonts w:hint="eastAsia"/>
          <w:sz w:val="32"/>
        </w:rPr>
        <w:t>１３</w:t>
      </w:r>
      <w:r>
        <w:rPr>
          <w:sz w:val="32"/>
        </w:rPr>
        <w:t>日（</w:t>
      </w:r>
      <w:r w:rsidR="006C7F06">
        <w:rPr>
          <w:rFonts w:hint="eastAsia"/>
          <w:sz w:val="32"/>
        </w:rPr>
        <w:t>日</w:t>
      </w:r>
      <w:r>
        <w:rPr>
          <w:sz w:val="32"/>
        </w:rPr>
        <w:t>）</w:t>
      </w:r>
    </w:p>
    <w:p w14:paraId="42984907" w14:textId="4A92E803" w:rsidR="0077462F" w:rsidRPr="00F8118E" w:rsidRDefault="00F8118E" w:rsidP="00F8118E">
      <w:pPr>
        <w:spacing w:after="2305" w:line="259" w:lineRule="auto"/>
        <w:ind w:left="0" w:right="91" w:firstLine="0"/>
        <w:jc w:val="center"/>
        <w:rPr>
          <w:sz w:val="32"/>
          <w:szCs w:val="32"/>
        </w:rPr>
      </w:pPr>
      <w:r w:rsidRPr="00F8118E">
        <w:rPr>
          <w:rFonts w:ascii="ＭＳ 明朝" w:hAnsi="ＭＳ 明朝" w:hint="eastAsia"/>
          <w:sz w:val="32"/>
          <w:szCs w:val="32"/>
        </w:rPr>
        <w:t>九州</w:t>
      </w:r>
      <w:r w:rsidR="006C7F06">
        <w:rPr>
          <w:rFonts w:ascii="ＭＳ 明朝" w:hAnsi="ＭＳ 明朝" w:hint="eastAsia"/>
          <w:sz w:val="32"/>
          <w:szCs w:val="32"/>
        </w:rPr>
        <w:t>ラグビーフットボール協会</w:t>
      </w:r>
      <w:r w:rsidR="006310EE">
        <w:rPr>
          <w:rFonts w:ascii="ＭＳ 明朝" w:hAnsi="ＭＳ 明朝" w:hint="eastAsia"/>
          <w:sz w:val="32"/>
          <w:szCs w:val="32"/>
        </w:rPr>
        <w:t xml:space="preserve">　</w:t>
      </w:r>
      <w:r w:rsidR="006C7F06">
        <w:rPr>
          <w:rFonts w:ascii="ＭＳ 明朝" w:hAnsi="ＭＳ 明朝" w:hint="eastAsia"/>
          <w:sz w:val="32"/>
          <w:szCs w:val="32"/>
        </w:rPr>
        <w:t>女子委員会</w:t>
      </w:r>
    </w:p>
    <w:p w14:paraId="60DBEE11" w14:textId="77777777" w:rsidR="006E5FDF" w:rsidRPr="004208B6" w:rsidRDefault="006E5FDF" w:rsidP="0089580C">
      <w:pPr>
        <w:ind w:left="0" w:firstLine="0"/>
        <w:rPr>
          <w:color w:val="000000" w:themeColor="text1"/>
        </w:rPr>
      </w:pPr>
    </w:p>
    <w:p w14:paraId="1EF12B09" w14:textId="2C3D6027" w:rsidR="007F34A0" w:rsidRPr="004208B6" w:rsidRDefault="00B465FC" w:rsidP="0089580C">
      <w:pPr>
        <w:ind w:left="0" w:firstLine="0"/>
        <w:rPr>
          <w:bCs/>
          <w:color w:val="auto"/>
        </w:rPr>
      </w:pPr>
      <w:r w:rsidRPr="001D5037">
        <w:rPr>
          <w:color w:val="000000" w:themeColor="text1"/>
        </w:rPr>
        <w:t xml:space="preserve">■ </w:t>
      </w:r>
      <w:r w:rsidR="0075234B" w:rsidRPr="00385314">
        <w:rPr>
          <w:rFonts w:hint="eastAsia"/>
          <w:bCs/>
          <w:color w:val="000000" w:themeColor="text1"/>
        </w:rPr>
        <w:t>参加者は</w:t>
      </w:r>
      <w:r w:rsidR="00585BCB" w:rsidRPr="004208B6">
        <w:rPr>
          <w:rFonts w:hint="eastAsia"/>
          <w:bCs/>
          <w:color w:val="auto"/>
        </w:rPr>
        <w:t>1</w:t>
      </w:r>
      <w:r w:rsidR="0089580C" w:rsidRPr="004208B6">
        <w:rPr>
          <w:rFonts w:hint="eastAsia"/>
          <w:bCs/>
          <w:color w:val="auto"/>
        </w:rPr>
        <w:t>チーム</w:t>
      </w:r>
      <w:r w:rsidR="00585BCB" w:rsidRPr="004208B6">
        <w:rPr>
          <w:rFonts w:hint="eastAsia"/>
          <w:bCs/>
          <w:color w:val="auto"/>
        </w:rPr>
        <w:t>10～20</w:t>
      </w:r>
      <w:r w:rsidR="0089580C" w:rsidRPr="004208B6">
        <w:rPr>
          <w:rFonts w:hint="eastAsia"/>
          <w:bCs/>
          <w:color w:val="auto"/>
        </w:rPr>
        <w:t>名</w:t>
      </w:r>
      <w:r w:rsidR="00585BCB" w:rsidRPr="004208B6">
        <w:rPr>
          <w:rFonts w:hint="eastAsia"/>
          <w:bCs/>
          <w:color w:val="auto"/>
        </w:rPr>
        <w:t>とし、</w:t>
      </w:r>
      <w:r w:rsidR="0089580C" w:rsidRPr="004208B6">
        <w:rPr>
          <w:rFonts w:hint="eastAsia"/>
          <w:bCs/>
          <w:color w:val="auto"/>
        </w:rPr>
        <w:t>それ以上の人数の場合はもう１チーム作る</w:t>
      </w:r>
      <w:r w:rsidR="0075234B" w:rsidRPr="004208B6">
        <w:rPr>
          <w:rFonts w:hint="eastAsia"/>
          <w:bCs/>
          <w:color w:val="auto"/>
        </w:rPr>
        <w:t>、</w:t>
      </w:r>
      <w:r w:rsidR="0089580C" w:rsidRPr="004208B6">
        <w:rPr>
          <w:rFonts w:hint="eastAsia"/>
          <w:bCs/>
          <w:color w:val="auto"/>
        </w:rPr>
        <w:t>スタッフは</w:t>
      </w:r>
      <w:r w:rsidR="00A21A2C" w:rsidRPr="004208B6">
        <w:rPr>
          <w:rFonts w:hint="eastAsia"/>
          <w:bCs/>
          <w:color w:val="auto"/>
        </w:rPr>
        <w:t>協会</w:t>
      </w:r>
      <w:r w:rsidR="0075234B" w:rsidRPr="004208B6">
        <w:rPr>
          <w:rFonts w:hint="eastAsia"/>
          <w:bCs/>
          <w:color w:val="auto"/>
        </w:rPr>
        <w:t>登録チーム</w:t>
      </w:r>
    </w:p>
    <w:p w14:paraId="22E35D5C" w14:textId="349AE5EE" w:rsidR="007F34A0" w:rsidRPr="004208B6" w:rsidRDefault="007F34A0" w:rsidP="0089580C">
      <w:pPr>
        <w:ind w:left="0" w:firstLine="0"/>
        <w:rPr>
          <w:bCs/>
          <w:color w:val="auto"/>
        </w:rPr>
      </w:pPr>
      <w:r w:rsidRPr="004208B6">
        <w:rPr>
          <w:rFonts w:hint="eastAsia"/>
          <w:bCs/>
          <w:color w:val="auto"/>
        </w:rPr>
        <w:t xml:space="preserve">　　</w:t>
      </w:r>
      <w:r w:rsidR="0075234B" w:rsidRPr="004208B6">
        <w:rPr>
          <w:rFonts w:hint="eastAsia"/>
          <w:bCs/>
          <w:color w:val="auto"/>
        </w:rPr>
        <w:t>スタッフ3名</w:t>
      </w:r>
      <w:r w:rsidR="00485865" w:rsidRPr="004208B6">
        <w:rPr>
          <w:rFonts w:hint="eastAsia"/>
          <w:bCs/>
          <w:color w:val="auto"/>
        </w:rPr>
        <w:t>(監督、</w:t>
      </w:r>
      <w:r w:rsidR="0089580C" w:rsidRPr="004208B6">
        <w:rPr>
          <w:rFonts w:hint="eastAsia"/>
          <w:bCs/>
          <w:color w:val="auto"/>
        </w:rPr>
        <w:t>コーチ</w:t>
      </w:r>
      <w:r w:rsidR="00485865" w:rsidRPr="004208B6">
        <w:rPr>
          <w:rFonts w:hint="eastAsia"/>
          <w:bCs/>
          <w:color w:val="auto"/>
        </w:rPr>
        <w:t>、その他１名)</w:t>
      </w:r>
      <w:r w:rsidR="00422F81" w:rsidRPr="004208B6">
        <w:rPr>
          <w:rFonts w:hint="eastAsia"/>
          <w:bCs/>
          <w:color w:val="auto"/>
        </w:rPr>
        <w:t>、給水員として３名（大人は</w:t>
      </w:r>
      <w:r w:rsidR="0089580C" w:rsidRPr="004208B6">
        <w:rPr>
          <w:rFonts w:hint="eastAsia"/>
          <w:bCs/>
          <w:color w:val="auto"/>
        </w:rPr>
        <w:t>原則</w:t>
      </w:r>
      <w:r w:rsidR="00422F81" w:rsidRPr="004208B6">
        <w:rPr>
          <w:rFonts w:hint="eastAsia"/>
          <w:bCs/>
          <w:color w:val="auto"/>
        </w:rPr>
        <w:t>不可</w:t>
      </w:r>
      <w:r w:rsidR="00FB5FA1" w:rsidRPr="004208B6">
        <w:rPr>
          <w:rFonts w:hint="eastAsia"/>
          <w:bCs/>
          <w:color w:val="auto"/>
        </w:rPr>
        <w:t>、</w:t>
      </w:r>
      <w:r w:rsidR="0089580C" w:rsidRPr="004208B6">
        <w:rPr>
          <w:rFonts w:hint="eastAsia"/>
          <w:bCs/>
          <w:color w:val="auto"/>
        </w:rPr>
        <w:t>どうして不足して</w:t>
      </w:r>
      <w:r w:rsidRPr="004208B6">
        <w:rPr>
          <w:rFonts w:hint="eastAsia"/>
          <w:bCs/>
          <w:color w:val="auto"/>
        </w:rPr>
        <w:t>い</w:t>
      </w:r>
      <w:r w:rsidR="0089580C" w:rsidRPr="004208B6">
        <w:rPr>
          <w:rFonts w:hint="eastAsia"/>
          <w:bCs/>
          <w:color w:val="auto"/>
        </w:rPr>
        <w:t>る場合は</w:t>
      </w:r>
    </w:p>
    <w:p w14:paraId="20A71138" w14:textId="088BBC5A" w:rsidR="007F34A0" w:rsidRPr="004208B6" w:rsidRDefault="007F34A0" w:rsidP="0089580C">
      <w:pPr>
        <w:ind w:left="0" w:firstLine="0"/>
        <w:rPr>
          <w:bCs/>
          <w:color w:val="auto"/>
        </w:rPr>
      </w:pPr>
      <w:r w:rsidRPr="004208B6">
        <w:rPr>
          <w:rFonts w:hint="eastAsia"/>
          <w:bCs/>
          <w:color w:val="auto"/>
        </w:rPr>
        <w:t xml:space="preserve">　　</w:t>
      </w:r>
      <w:r w:rsidR="0089580C" w:rsidRPr="004208B6">
        <w:rPr>
          <w:rFonts w:hint="eastAsia"/>
          <w:bCs/>
          <w:color w:val="auto"/>
        </w:rPr>
        <w:t>本部に申し出てください。</w:t>
      </w:r>
      <w:r w:rsidR="00585BCB" w:rsidRPr="004208B6">
        <w:rPr>
          <w:rFonts w:hint="eastAsia"/>
          <w:bCs/>
          <w:color w:val="auto"/>
        </w:rPr>
        <w:t xml:space="preserve">　</w:t>
      </w:r>
      <w:r w:rsidR="0089580C" w:rsidRPr="004208B6">
        <w:rPr>
          <w:rFonts w:hint="eastAsia"/>
          <w:bCs/>
          <w:color w:val="auto"/>
        </w:rPr>
        <w:t>今回は</w:t>
      </w:r>
      <w:r w:rsidR="00FB5FA1" w:rsidRPr="004208B6">
        <w:rPr>
          <w:rFonts w:hint="eastAsia"/>
          <w:bCs/>
          <w:color w:val="auto"/>
        </w:rPr>
        <w:t>チーム事前健康チェックシート</w:t>
      </w:r>
      <w:r w:rsidR="00FB5FA1" w:rsidRPr="004208B6">
        <w:rPr>
          <w:rFonts w:hint="eastAsia"/>
          <w:bCs/>
          <w:color w:val="auto"/>
          <w:szCs w:val="21"/>
        </w:rPr>
        <w:t>に記載された者</w:t>
      </w:r>
      <w:r w:rsidR="0075234B" w:rsidRPr="004208B6">
        <w:rPr>
          <w:rFonts w:hint="eastAsia"/>
          <w:bCs/>
          <w:color w:val="auto"/>
        </w:rPr>
        <w:t>のみと人数を最小化する。</w:t>
      </w:r>
    </w:p>
    <w:p w14:paraId="46724E20" w14:textId="014AD9D1" w:rsidR="005F632C" w:rsidRPr="004208B6" w:rsidRDefault="007F34A0" w:rsidP="007F34A0">
      <w:pPr>
        <w:spacing w:afterLines="50" w:after="120" w:line="250" w:lineRule="auto"/>
        <w:ind w:left="0" w:firstLine="0"/>
        <w:rPr>
          <w:bCs/>
          <w:color w:val="auto"/>
        </w:rPr>
      </w:pPr>
      <w:r w:rsidRPr="004208B6">
        <w:rPr>
          <w:rFonts w:hint="eastAsia"/>
          <w:bCs/>
          <w:color w:val="auto"/>
        </w:rPr>
        <w:t xml:space="preserve">　　</w:t>
      </w:r>
      <w:r w:rsidR="008D5F8A" w:rsidRPr="004208B6">
        <w:rPr>
          <w:rFonts w:hint="eastAsia"/>
          <w:bCs/>
          <w:color w:val="auto"/>
        </w:rPr>
        <w:t>上記</w:t>
      </w:r>
      <w:r w:rsidR="0075234B" w:rsidRPr="004208B6">
        <w:rPr>
          <w:rFonts w:hint="eastAsia"/>
          <w:bCs/>
          <w:color w:val="auto"/>
        </w:rPr>
        <w:t>以外の者はチームとの</w:t>
      </w:r>
      <w:r w:rsidR="00706A7C" w:rsidRPr="004208B6">
        <w:rPr>
          <w:rFonts w:hint="eastAsia"/>
          <w:bCs/>
          <w:color w:val="auto"/>
        </w:rPr>
        <w:t>帯同</w:t>
      </w:r>
      <w:r w:rsidR="0075234B" w:rsidRPr="004208B6">
        <w:rPr>
          <w:rFonts w:hint="eastAsia"/>
          <w:bCs/>
          <w:color w:val="auto"/>
        </w:rPr>
        <w:t>を認めない</w:t>
      </w:r>
      <w:r w:rsidR="0075234B" w:rsidRPr="004208B6">
        <w:rPr>
          <w:rFonts w:hint="eastAsia"/>
          <w:b/>
          <w:color w:val="auto"/>
        </w:rPr>
        <w:t>。</w:t>
      </w:r>
    </w:p>
    <w:p w14:paraId="7B3285D9" w14:textId="77777777" w:rsidR="007F34A0" w:rsidRPr="004208B6" w:rsidRDefault="0079739D" w:rsidP="007F34A0">
      <w:pPr>
        <w:spacing w:after="0" w:line="240" w:lineRule="atLeast"/>
        <w:ind w:leftChars="2" w:left="4" w:firstLine="0"/>
        <w:rPr>
          <w:color w:val="auto"/>
          <w:szCs w:val="21"/>
        </w:rPr>
      </w:pPr>
      <w:r w:rsidRPr="004208B6">
        <w:rPr>
          <w:rFonts w:hint="eastAsia"/>
          <w:b/>
          <w:bCs/>
          <w:color w:val="auto"/>
          <w:szCs w:val="21"/>
        </w:rPr>
        <w:t xml:space="preserve">【グラウンドレベルへの入場を認める者】　</w:t>
      </w:r>
      <w:r w:rsidRPr="004208B6">
        <w:rPr>
          <w:rFonts w:hint="eastAsia"/>
          <w:color w:val="auto"/>
          <w:szCs w:val="21"/>
        </w:rPr>
        <w:t xml:space="preserve">　　　　　　　　　　　　　　　　　　　　　　　　　　　　　　　　　　　　　　　　　　　　　　　　　　　（１）九州ラグビーフットボール協会、</w:t>
      </w:r>
      <w:r w:rsidR="0089580C" w:rsidRPr="004208B6">
        <w:rPr>
          <w:rFonts w:hint="eastAsia"/>
          <w:color w:val="auto"/>
          <w:szCs w:val="21"/>
        </w:rPr>
        <w:t>宮崎県ラグビーフットボール協会及び日向市ラグビーフットボール協会</w:t>
      </w:r>
      <w:r w:rsidRPr="004208B6">
        <w:rPr>
          <w:rFonts w:hint="eastAsia"/>
          <w:color w:val="auto"/>
          <w:szCs w:val="21"/>
        </w:rPr>
        <w:t>、</w:t>
      </w:r>
    </w:p>
    <w:p w14:paraId="42F03B04" w14:textId="77777777" w:rsidR="007F34A0" w:rsidRPr="004208B6" w:rsidRDefault="007F34A0" w:rsidP="007F34A0">
      <w:pPr>
        <w:spacing w:after="0" w:line="240" w:lineRule="atLeast"/>
        <w:ind w:leftChars="2" w:left="4" w:firstLine="0"/>
        <w:rPr>
          <w:color w:val="auto"/>
          <w:szCs w:val="21"/>
        </w:rPr>
      </w:pPr>
      <w:r w:rsidRPr="004208B6">
        <w:rPr>
          <w:rFonts w:hint="eastAsia"/>
          <w:b/>
          <w:bCs/>
          <w:color w:val="auto"/>
          <w:szCs w:val="21"/>
        </w:rPr>
        <w:t xml:space="preserve">　　</w:t>
      </w:r>
      <w:r w:rsidR="0079739D" w:rsidRPr="004208B6">
        <w:rPr>
          <w:rFonts w:hint="eastAsia"/>
          <w:color w:val="auto"/>
          <w:szCs w:val="21"/>
        </w:rPr>
        <w:t xml:space="preserve">審判員などの役員及び補助員、来賓など。　</w:t>
      </w:r>
    </w:p>
    <w:p w14:paraId="6443C728" w14:textId="09D402B3" w:rsidR="007F34A0" w:rsidRPr="004208B6" w:rsidRDefault="0079739D" w:rsidP="007F34A0">
      <w:pPr>
        <w:spacing w:after="0" w:line="240" w:lineRule="atLeast"/>
        <w:ind w:leftChars="2" w:left="4" w:firstLine="0"/>
        <w:rPr>
          <w:bCs/>
          <w:color w:val="auto"/>
        </w:rPr>
      </w:pPr>
      <w:r w:rsidRPr="004208B6">
        <w:rPr>
          <w:rFonts w:hint="eastAsia"/>
          <w:color w:val="auto"/>
          <w:szCs w:val="21"/>
        </w:rPr>
        <w:t>（２）参加チームの</w:t>
      </w:r>
      <w:r w:rsidR="00485865" w:rsidRPr="004208B6">
        <w:rPr>
          <w:rFonts w:hint="eastAsia"/>
          <w:bCs/>
          <w:color w:val="auto"/>
        </w:rPr>
        <w:t>出場登録</w:t>
      </w:r>
      <w:r w:rsidRPr="004208B6">
        <w:rPr>
          <w:rFonts w:hint="eastAsia"/>
          <w:bCs/>
          <w:color w:val="auto"/>
        </w:rPr>
        <w:t>選手</w:t>
      </w:r>
      <w:r w:rsidR="00585BCB" w:rsidRPr="004208B6">
        <w:rPr>
          <w:rFonts w:hint="eastAsia"/>
          <w:bCs/>
          <w:color w:val="auto"/>
        </w:rPr>
        <w:t>10～20</w:t>
      </w:r>
      <w:r w:rsidRPr="004208B6">
        <w:rPr>
          <w:rFonts w:hint="eastAsia"/>
          <w:bCs/>
          <w:color w:val="auto"/>
        </w:rPr>
        <w:t>名、</w:t>
      </w:r>
      <w:r w:rsidR="00485865" w:rsidRPr="004208B6">
        <w:rPr>
          <w:rFonts w:hint="eastAsia"/>
          <w:bCs/>
          <w:color w:val="auto"/>
        </w:rPr>
        <w:t>協会</w:t>
      </w:r>
      <w:r w:rsidRPr="004208B6">
        <w:rPr>
          <w:rFonts w:hint="eastAsia"/>
          <w:bCs/>
          <w:color w:val="auto"/>
        </w:rPr>
        <w:t>登録チームスタッフ3名</w:t>
      </w:r>
      <w:r w:rsidR="00485865" w:rsidRPr="004208B6">
        <w:rPr>
          <w:rFonts w:hint="eastAsia"/>
          <w:bCs/>
          <w:color w:val="auto"/>
        </w:rPr>
        <w:t>(監督、</w:t>
      </w:r>
      <w:r w:rsidR="0089580C" w:rsidRPr="004208B6">
        <w:rPr>
          <w:rFonts w:hint="eastAsia"/>
          <w:bCs/>
          <w:color w:val="auto"/>
        </w:rPr>
        <w:t>コーチ</w:t>
      </w:r>
      <w:r w:rsidR="00485865" w:rsidRPr="004208B6">
        <w:rPr>
          <w:rFonts w:hint="eastAsia"/>
          <w:bCs/>
          <w:color w:val="auto"/>
        </w:rPr>
        <w:t>、その他１名)</w:t>
      </w:r>
      <w:r w:rsidRPr="004208B6">
        <w:rPr>
          <w:rFonts w:hint="eastAsia"/>
          <w:bCs/>
          <w:color w:val="auto"/>
        </w:rPr>
        <w:t>、</w:t>
      </w:r>
    </w:p>
    <w:p w14:paraId="2A2C0821" w14:textId="03C25038" w:rsidR="0079739D" w:rsidRPr="004208B6" w:rsidRDefault="007F34A0" w:rsidP="007F34A0">
      <w:pPr>
        <w:spacing w:afterLines="50" w:after="120" w:line="250" w:lineRule="auto"/>
        <w:ind w:leftChars="2" w:left="4" w:firstLine="0"/>
        <w:rPr>
          <w:color w:val="auto"/>
          <w:szCs w:val="21"/>
        </w:rPr>
      </w:pPr>
      <w:r w:rsidRPr="004208B6">
        <w:rPr>
          <w:rFonts w:hint="eastAsia"/>
          <w:bCs/>
          <w:color w:val="auto"/>
        </w:rPr>
        <w:t xml:space="preserve">　　</w:t>
      </w:r>
      <w:r w:rsidR="0079739D" w:rsidRPr="004208B6">
        <w:rPr>
          <w:rFonts w:hint="eastAsia"/>
          <w:bCs/>
          <w:color w:val="auto"/>
        </w:rPr>
        <w:t>給水員として３名</w:t>
      </w:r>
      <w:r w:rsidR="00485865" w:rsidRPr="004208B6">
        <w:rPr>
          <w:rFonts w:hint="eastAsia"/>
          <w:bCs/>
          <w:color w:val="auto"/>
        </w:rPr>
        <w:t>（チーム事前健康チェックシート</w:t>
      </w:r>
      <w:r w:rsidR="00485865" w:rsidRPr="004208B6">
        <w:rPr>
          <w:rFonts w:hint="eastAsia"/>
          <w:bCs/>
          <w:color w:val="auto"/>
          <w:szCs w:val="21"/>
        </w:rPr>
        <w:t>に</w:t>
      </w:r>
      <w:r w:rsidR="0079739D" w:rsidRPr="004208B6">
        <w:rPr>
          <w:rFonts w:hint="eastAsia"/>
          <w:bCs/>
          <w:color w:val="auto"/>
          <w:szCs w:val="21"/>
        </w:rPr>
        <w:t>記載された</w:t>
      </w:r>
      <w:r w:rsidR="00FB5FA1" w:rsidRPr="004208B6">
        <w:rPr>
          <w:rFonts w:hint="eastAsia"/>
          <w:bCs/>
          <w:color w:val="auto"/>
          <w:szCs w:val="21"/>
        </w:rPr>
        <w:t>者）</w:t>
      </w:r>
      <w:r w:rsidR="0079739D" w:rsidRPr="004208B6">
        <w:rPr>
          <w:rFonts w:hint="eastAsia"/>
          <w:bCs/>
          <w:color w:val="auto"/>
          <w:szCs w:val="21"/>
        </w:rPr>
        <w:t xml:space="preserve">。　　　　　　　　</w:t>
      </w:r>
      <w:r w:rsidR="00485865" w:rsidRPr="004208B6">
        <w:rPr>
          <w:bCs/>
          <w:color w:val="auto"/>
          <w:szCs w:val="21"/>
        </w:rPr>
        <w:t xml:space="preserve">　　　　　　　　　　　　　　　　　　　　　　　　　　　　　　　　　　　　　　　　　　　　　　　　　　　　　　　　　</w:t>
      </w:r>
      <w:r w:rsidR="0079739D" w:rsidRPr="004208B6">
        <w:rPr>
          <w:rFonts w:hint="eastAsia"/>
          <w:bCs/>
          <w:color w:val="auto"/>
          <w:szCs w:val="21"/>
        </w:rPr>
        <w:t>（３）九州ラグビーフットボール協会から入場を許可された者（</w:t>
      </w:r>
      <w:r w:rsidR="00385314" w:rsidRPr="004208B6">
        <w:rPr>
          <w:rFonts w:hint="eastAsia"/>
          <w:bCs/>
          <w:color w:val="auto"/>
          <w:szCs w:val="21"/>
        </w:rPr>
        <w:t>医師・看護師・</w:t>
      </w:r>
      <w:r w:rsidR="0079739D" w:rsidRPr="004208B6">
        <w:rPr>
          <w:rFonts w:hint="eastAsia"/>
          <w:bCs/>
          <w:color w:val="auto"/>
          <w:szCs w:val="21"/>
        </w:rPr>
        <w:t>報道関係者等）</w:t>
      </w:r>
    </w:p>
    <w:p w14:paraId="7640A00B" w14:textId="77777777" w:rsidR="005F632C" w:rsidRPr="001D5037" w:rsidRDefault="00D82030" w:rsidP="0079739D">
      <w:pPr>
        <w:ind w:left="0" w:firstLine="0"/>
        <w:rPr>
          <w:b/>
          <w:color w:val="000000" w:themeColor="text1"/>
        </w:rPr>
      </w:pPr>
      <w:r w:rsidRPr="001D5037">
        <w:rPr>
          <w:rFonts w:hint="eastAsia"/>
          <w:b/>
          <w:color w:val="000000" w:themeColor="text1"/>
        </w:rPr>
        <w:t>【</w:t>
      </w:r>
      <w:r w:rsidR="00BB046F" w:rsidRPr="001D5037">
        <w:rPr>
          <w:rFonts w:hint="eastAsia"/>
          <w:b/>
          <w:color w:val="000000" w:themeColor="text1"/>
        </w:rPr>
        <w:t>全般的な</w:t>
      </w:r>
      <w:r w:rsidR="00B465FC" w:rsidRPr="001D5037">
        <w:rPr>
          <w:b/>
          <w:color w:val="000000" w:themeColor="text1"/>
        </w:rPr>
        <w:t>注意</w:t>
      </w:r>
      <w:r w:rsidR="00225A39" w:rsidRPr="001D5037">
        <w:rPr>
          <w:rFonts w:hint="eastAsia"/>
          <w:b/>
          <w:color w:val="000000" w:themeColor="text1"/>
        </w:rPr>
        <w:t>事項</w:t>
      </w:r>
      <w:r w:rsidRPr="001D5037">
        <w:rPr>
          <w:rFonts w:hint="eastAsia"/>
          <w:b/>
          <w:color w:val="000000" w:themeColor="text1"/>
        </w:rPr>
        <w:t>】</w:t>
      </w:r>
    </w:p>
    <w:p w14:paraId="2848BFD5" w14:textId="77777777" w:rsidR="003E6F24" w:rsidRPr="001D5037" w:rsidRDefault="00350AA7" w:rsidP="00851B7F">
      <w:pPr>
        <w:ind w:left="8" w:hangingChars="4" w:hanging="8"/>
        <w:rPr>
          <w:bCs/>
          <w:color w:val="000000" w:themeColor="text1"/>
        </w:rPr>
      </w:pPr>
      <w:r w:rsidRPr="001D5037">
        <w:rPr>
          <w:rFonts w:hint="eastAsia"/>
          <w:color w:val="000000" w:themeColor="text1"/>
        </w:rPr>
        <w:t xml:space="preserve">■ </w:t>
      </w:r>
      <w:r w:rsidRPr="001D5037">
        <w:rPr>
          <w:rFonts w:hint="eastAsia"/>
          <w:bCs/>
          <w:color w:val="000000" w:themeColor="text1"/>
        </w:rPr>
        <w:t>全ての関係者が会場に入場する際の必須条件として、以下の項目を含む書面での確認を提出する。</w:t>
      </w:r>
    </w:p>
    <w:p w14:paraId="09F40F58" w14:textId="750F98B3" w:rsidR="003E6F24" w:rsidRPr="001D5037" w:rsidRDefault="003E6F24" w:rsidP="00851B7F">
      <w:pPr>
        <w:ind w:left="8" w:hangingChars="4" w:hanging="8"/>
        <w:rPr>
          <w:bCs/>
          <w:color w:val="000000" w:themeColor="text1"/>
        </w:rPr>
      </w:pPr>
      <w:r w:rsidRPr="001D5037">
        <w:rPr>
          <w:rFonts w:hint="eastAsia"/>
          <w:bCs/>
          <w:color w:val="000000" w:themeColor="text1"/>
        </w:rPr>
        <w:t>■</w:t>
      </w:r>
      <w:r w:rsidR="00350AA7" w:rsidRPr="001D5037">
        <w:rPr>
          <w:rFonts w:hint="eastAsia"/>
          <w:bCs/>
          <w:color w:val="000000" w:themeColor="text1"/>
        </w:rPr>
        <w:t>チーム参加者全員の</w:t>
      </w:r>
      <w:r w:rsidR="00585BCB">
        <w:rPr>
          <w:rFonts w:hint="eastAsia"/>
          <w:bCs/>
          <w:color w:val="000000" w:themeColor="text1"/>
        </w:rPr>
        <w:t>12/6</w:t>
      </w:r>
      <w:r w:rsidR="00350AA7" w:rsidRPr="001D5037">
        <w:rPr>
          <w:rFonts w:hint="eastAsia"/>
          <w:bCs/>
          <w:color w:val="000000" w:themeColor="text1"/>
        </w:rPr>
        <w:t>（</w:t>
      </w:r>
      <w:r w:rsidR="00C37CED">
        <w:rPr>
          <w:rFonts w:hint="eastAsia"/>
          <w:bCs/>
          <w:color w:val="000000" w:themeColor="text1"/>
        </w:rPr>
        <w:t>日</w:t>
      </w:r>
      <w:r w:rsidR="00350AA7" w:rsidRPr="001D5037">
        <w:rPr>
          <w:rFonts w:hint="eastAsia"/>
          <w:bCs/>
          <w:color w:val="000000" w:themeColor="text1"/>
        </w:rPr>
        <w:t>）～</w:t>
      </w:r>
      <w:r w:rsidR="00C37CED">
        <w:rPr>
          <w:rFonts w:hint="eastAsia"/>
          <w:bCs/>
          <w:color w:val="000000" w:themeColor="text1"/>
        </w:rPr>
        <w:t>12/1</w:t>
      </w:r>
      <w:r w:rsidR="006F3D70">
        <w:rPr>
          <w:rFonts w:hint="eastAsia"/>
          <w:bCs/>
          <w:color w:val="000000" w:themeColor="text1"/>
        </w:rPr>
        <w:t>2</w:t>
      </w:r>
      <w:r w:rsidR="00350AA7" w:rsidRPr="001D5037">
        <w:rPr>
          <w:rFonts w:hint="eastAsia"/>
          <w:bCs/>
          <w:color w:val="000000" w:themeColor="text1"/>
        </w:rPr>
        <w:t>（</w:t>
      </w:r>
      <w:r w:rsidR="006F3D70">
        <w:rPr>
          <w:rFonts w:hint="eastAsia"/>
          <w:bCs/>
          <w:color w:val="000000" w:themeColor="text1"/>
        </w:rPr>
        <w:t>土</w:t>
      </w:r>
      <w:r w:rsidR="00350AA7" w:rsidRPr="001D5037">
        <w:rPr>
          <w:rFonts w:hint="eastAsia"/>
          <w:bCs/>
          <w:color w:val="000000" w:themeColor="text1"/>
        </w:rPr>
        <w:t>）</w:t>
      </w:r>
      <w:r w:rsidR="001D5037" w:rsidRPr="001D5037">
        <w:rPr>
          <w:rFonts w:hint="eastAsia"/>
          <w:bCs/>
          <w:color w:val="000000" w:themeColor="text1"/>
        </w:rPr>
        <w:t>の</w:t>
      </w:r>
      <w:r w:rsidR="00350AA7" w:rsidRPr="001D5037">
        <w:rPr>
          <w:rFonts w:hint="eastAsia"/>
          <w:bCs/>
          <w:color w:val="000000" w:themeColor="text1"/>
        </w:rPr>
        <w:t>「</w:t>
      </w:r>
      <w:r w:rsidR="00585BCB">
        <w:rPr>
          <w:rFonts w:hint="eastAsia"/>
          <w:bCs/>
          <w:color w:val="000000" w:themeColor="text1"/>
        </w:rPr>
        <w:t>検温・</w:t>
      </w:r>
      <w:r w:rsidR="00350AA7" w:rsidRPr="001D5037">
        <w:rPr>
          <w:rFonts w:hint="eastAsia"/>
          <w:bCs/>
          <w:color w:val="000000" w:themeColor="text1"/>
        </w:rPr>
        <w:t>健康チェックシート」を代表者会議時に提出すること。</w:t>
      </w:r>
    </w:p>
    <w:p w14:paraId="72FD68F3" w14:textId="77777777" w:rsidR="003E6F24" w:rsidRPr="001D5037" w:rsidRDefault="003E6F24" w:rsidP="00851B7F">
      <w:pPr>
        <w:ind w:left="8" w:hangingChars="4" w:hanging="8"/>
        <w:rPr>
          <w:bCs/>
          <w:color w:val="000000" w:themeColor="text1"/>
        </w:rPr>
      </w:pPr>
      <w:r w:rsidRPr="001D5037">
        <w:rPr>
          <w:rFonts w:hint="eastAsia"/>
          <w:bCs/>
          <w:color w:val="000000" w:themeColor="text1"/>
        </w:rPr>
        <w:t>■試合当日は、チーム参加者全員の「個人健康チェックシート」を代表者が受付時に提出すること。</w:t>
      </w:r>
    </w:p>
    <w:p w14:paraId="7EB02524" w14:textId="77777777" w:rsidR="003E6F24" w:rsidRPr="001D5037" w:rsidRDefault="003E6F24" w:rsidP="00851B7F">
      <w:pPr>
        <w:ind w:left="8" w:hangingChars="4" w:hanging="8"/>
        <w:rPr>
          <w:bCs/>
          <w:color w:val="000000" w:themeColor="text1"/>
        </w:rPr>
      </w:pPr>
      <w:r w:rsidRPr="001D5037">
        <w:rPr>
          <w:rFonts w:hint="eastAsia"/>
          <w:bCs/>
          <w:color w:val="000000" w:themeColor="text1"/>
        </w:rPr>
        <w:t>■グラウンドレベルへの入場を許されている者は「個人健康チェックシート」を本部に提出すること。</w:t>
      </w:r>
    </w:p>
    <w:p w14:paraId="5C73759A" w14:textId="77777777" w:rsidR="007F34A0" w:rsidRDefault="003E6F24" w:rsidP="003E6F24">
      <w:pPr>
        <w:ind w:left="8" w:hangingChars="4" w:hanging="8"/>
        <w:rPr>
          <w:color w:val="000000" w:themeColor="text1"/>
        </w:rPr>
      </w:pPr>
      <w:r w:rsidRPr="001D5037">
        <w:rPr>
          <w:rFonts w:hint="eastAsia"/>
          <w:color w:val="000000" w:themeColor="text1"/>
        </w:rPr>
        <w:t>■</w:t>
      </w:r>
      <w:r w:rsidR="00350AA7" w:rsidRPr="001D5037">
        <w:rPr>
          <w:rFonts w:hint="eastAsia"/>
          <w:color w:val="000000" w:themeColor="text1"/>
        </w:rPr>
        <w:t>万が一感染が発生した場合に備え、個人情報の取り扱いに十分注意しながら、提出された書面については</w:t>
      </w:r>
    </w:p>
    <w:p w14:paraId="468DC173" w14:textId="219104B9" w:rsidR="003E6F24" w:rsidRPr="001D5037" w:rsidRDefault="007F34A0" w:rsidP="003E6F24">
      <w:pPr>
        <w:ind w:left="8" w:hangingChars="4" w:hanging="8"/>
        <w:rPr>
          <w:color w:val="000000" w:themeColor="text1"/>
        </w:rPr>
      </w:pPr>
      <w:r>
        <w:rPr>
          <w:rFonts w:hint="eastAsia"/>
          <w:color w:val="000000" w:themeColor="text1"/>
        </w:rPr>
        <w:t xml:space="preserve">　</w:t>
      </w:r>
      <w:r w:rsidR="008D5F8A" w:rsidRPr="001D5037">
        <w:rPr>
          <w:rFonts w:hint="eastAsia"/>
          <w:color w:val="000000" w:themeColor="text1"/>
        </w:rPr>
        <w:t>大会事務局</w:t>
      </w:r>
      <w:r w:rsidR="00350AA7" w:rsidRPr="001D5037">
        <w:rPr>
          <w:rFonts w:hint="eastAsia"/>
          <w:color w:val="000000" w:themeColor="text1"/>
        </w:rPr>
        <w:t>において1か月以上保存しておく。</w:t>
      </w:r>
      <w:r w:rsidR="00585BCB">
        <w:rPr>
          <w:rFonts w:hint="eastAsia"/>
          <w:color w:val="000000" w:themeColor="text1"/>
        </w:rPr>
        <w:t xml:space="preserve">　</w:t>
      </w:r>
      <w:r w:rsidR="00350AA7" w:rsidRPr="001D5037">
        <w:rPr>
          <w:rFonts w:hint="eastAsia"/>
          <w:color w:val="000000" w:themeColor="text1"/>
        </w:rPr>
        <w:t>また、</w:t>
      </w:r>
      <w:r w:rsidR="008D5F8A" w:rsidRPr="001D5037">
        <w:rPr>
          <w:rFonts w:hint="eastAsia"/>
          <w:color w:val="000000" w:themeColor="text1"/>
        </w:rPr>
        <w:t>大会事務局</w:t>
      </w:r>
      <w:r w:rsidR="00350AA7" w:rsidRPr="001D5037">
        <w:rPr>
          <w:rFonts w:hint="eastAsia"/>
          <w:color w:val="000000" w:themeColor="text1"/>
        </w:rPr>
        <w:t>は関係者全員の連絡先を管理する。</w:t>
      </w:r>
    </w:p>
    <w:p w14:paraId="3D8DC7EE" w14:textId="263DDF5F" w:rsidR="00585BCB" w:rsidRPr="00C37CED" w:rsidRDefault="003E6F24" w:rsidP="007F34A0">
      <w:pPr>
        <w:spacing w:afterLines="50" w:after="120" w:line="250" w:lineRule="auto"/>
        <w:ind w:left="8" w:hangingChars="4" w:hanging="8"/>
        <w:rPr>
          <w:color w:val="000000" w:themeColor="text1"/>
        </w:rPr>
      </w:pPr>
      <w:r w:rsidRPr="001D5037">
        <w:rPr>
          <w:rFonts w:hint="eastAsia"/>
          <w:color w:val="000000" w:themeColor="text1"/>
        </w:rPr>
        <w:t>■</w:t>
      </w:r>
      <w:r w:rsidR="00350AA7" w:rsidRPr="001D5037">
        <w:rPr>
          <w:rFonts w:hint="eastAsia"/>
          <w:color w:val="000000" w:themeColor="text1"/>
        </w:rPr>
        <w:t>全ての関係者は、</w:t>
      </w:r>
      <w:r w:rsidR="00C37CED">
        <w:rPr>
          <w:rFonts w:hint="eastAsia"/>
          <w:color w:val="000000" w:themeColor="text1"/>
        </w:rPr>
        <w:t>11</w:t>
      </w:r>
      <w:r w:rsidR="00350AA7" w:rsidRPr="001D5037">
        <w:rPr>
          <w:rFonts w:hint="eastAsia"/>
          <w:color w:val="000000" w:themeColor="text1"/>
        </w:rPr>
        <w:t>/</w:t>
      </w:r>
      <w:r w:rsidR="00585BCB">
        <w:rPr>
          <w:rFonts w:hint="eastAsia"/>
          <w:color w:val="000000" w:themeColor="text1"/>
        </w:rPr>
        <w:t>29</w:t>
      </w:r>
      <w:r w:rsidR="00350AA7" w:rsidRPr="001D5037">
        <w:rPr>
          <w:rFonts w:hint="eastAsia"/>
          <w:color w:val="000000" w:themeColor="text1"/>
        </w:rPr>
        <w:t>（</w:t>
      </w:r>
      <w:r w:rsidR="00C37CED">
        <w:rPr>
          <w:rFonts w:hint="eastAsia"/>
          <w:color w:val="000000" w:themeColor="text1"/>
        </w:rPr>
        <w:t>日</w:t>
      </w:r>
      <w:r w:rsidR="00350AA7" w:rsidRPr="001D5037">
        <w:rPr>
          <w:rFonts w:hint="eastAsia"/>
          <w:color w:val="000000" w:themeColor="text1"/>
        </w:rPr>
        <w:t>）から試合当日までの行動履歴を記録しておくこと。</w:t>
      </w:r>
    </w:p>
    <w:p w14:paraId="5D19FC87" w14:textId="77777777" w:rsidR="0018323A" w:rsidRPr="001D5037" w:rsidRDefault="0018323A" w:rsidP="0018323A">
      <w:pPr>
        <w:ind w:left="-10" w:firstLine="0"/>
        <w:rPr>
          <w:b/>
          <w:bCs/>
          <w:color w:val="000000" w:themeColor="text1"/>
        </w:rPr>
      </w:pPr>
      <w:r w:rsidRPr="001D5037">
        <w:rPr>
          <w:rFonts w:hint="eastAsia"/>
          <w:b/>
          <w:bCs/>
          <w:color w:val="000000" w:themeColor="text1"/>
        </w:rPr>
        <w:t>【大会参加者への事前対応】</w:t>
      </w:r>
    </w:p>
    <w:p w14:paraId="19091697" w14:textId="77777777" w:rsidR="007F34A0" w:rsidRDefault="0018323A" w:rsidP="003E6F24">
      <w:pPr>
        <w:ind w:left="-20" w:firstLine="0"/>
        <w:rPr>
          <w:color w:val="000000" w:themeColor="text1"/>
        </w:rPr>
      </w:pPr>
      <w:r w:rsidRPr="001D5037">
        <w:rPr>
          <w:rFonts w:hint="eastAsia"/>
          <w:color w:val="000000" w:themeColor="text1"/>
        </w:rPr>
        <w:t>感染拡大防止のために、以下の事項を遵守できない参加者には、他の参加者の安全を確保する観点から、</w:t>
      </w:r>
    </w:p>
    <w:p w14:paraId="631D7C69" w14:textId="77777777" w:rsidR="007F34A0" w:rsidRDefault="0089580C" w:rsidP="003E6F24">
      <w:pPr>
        <w:ind w:left="-20" w:firstLine="0"/>
        <w:rPr>
          <w:color w:val="000000" w:themeColor="text1"/>
        </w:rPr>
      </w:pPr>
      <w:r>
        <w:rPr>
          <w:rFonts w:hint="eastAsia"/>
          <w:color w:val="000000" w:themeColor="text1"/>
        </w:rPr>
        <w:t>交流会</w:t>
      </w:r>
      <w:r w:rsidR="0018323A" w:rsidRPr="001D5037">
        <w:rPr>
          <w:rFonts w:hint="eastAsia"/>
          <w:color w:val="000000" w:themeColor="text1"/>
        </w:rPr>
        <w:t>参加を取り消したり、途中退場を求めたりすることがあります。</w:t>
      </w:r>
      <w:r w:rsidR="007F34A0">
        <w:rPr>
          <w:rFonts w:hint="eastAsia"/>
          <w:color w:val="000000" w:themeColor="text1"/>
        </w:rPr>
        <w:t xml:space="preserve">　</w:t>
      </w:r>
      <w:r w:rsidR="0018323A" w:rsidRPr="001D5037">
        <w:rPr>
          <w:rFonts w:hint="eastAsia"/>
          <w:color w:val="000000" w:themeColor="text1"/>
        </w:rPr>
        <w:t>各チームにて参加者への周知徹底を</w:t>
      </w:r>
    </w:p>
    <w:p w14:paraId="48F9A72D" w14:textId="608ED8BC" w:rsidR="0018323A" w:rsidRPr="001D5037" w:rsidRDefault="0018323A" w:rsidP="003E6F24">
      <w:pPr>
        <w:ind w:left="-20" w:firstLine="0"/>
        <w:rPr>
          <w:color w:val="000000" w:themeColor="text1"/>
        </w:rPr>
      </w:pPr>
      <w:r w:rsidRPr="001D5037">
        <w:rPr>
          <w:rFonts w:hint="eastAsia"/>
          <w:color w:val="000000" w:themeColor="text1"/>
        </w:rPr>
        <w:t>お願いします。</w:t>
      </w:r>
    </w:p>
    <w:p w14:paraId="2C8F44E9" w14:textId="77777777" w:rsidR="00350AA7" w:rsidRPr="001D5037" w:rsidRDefault="004729E1" w:rsidP="004729E1">
      <w:pPr>
        <w:ind w:left="0" w:firstLine="0"/>
        <w:rPr>
          <w:bCs/>
          <w:color w:val="000000" w:themeColor="text1"/>
        </w:rPr>
      </w:pPr>
      <w:r w:rsidRPr="001D5037">
        <w:rPr>
          <w:rFonts w:hint="eastAsia"/>
          <w:color w:val="000000" w:themeColor="text1"/>
        </w:rPr>
        <w:t>（１）</w:t>
      </w:r>
      <w:r w:rsidR="00350AA7" w:rsidRPr="001D5037">
        <w:rPr>
          <w:rFonts w:hint="eastAsia"/>
          <w:color w:val="000000" w:themeColor="text1"/>
        </w:rPr>
        <w:t xml:space="preserve"> </w:t>
      </w:r>
      <w:r w:rsidR="00350AA7" w:rsidRPr="001D5037">
        <w:rPr>
          <w:rFonts w:hint="eastAsia"/>
          <w:bCs/>
          <w:color w:val="000000" w:themeColor="text1"/>
        </w:rPr>
        <w:t>現在、以下に記載の項目を含め、</w:t>
      </w:r>
      <w:r w:rsidR="00C23124" w:rsidRPr="001D5037">
        <w:rPr>
          <w:rFonts w:hint="eastAsia"/>
          <w:bCs/>
          <w:color w:val="000000" w:themeColor="text1"/>
        </w:rPr>
        <w:t>新型コロナウィルス</w:t>
      </w:r>
      <w:r w:rsidR="00350AA7" w:rsidRPr="001D5037">
        <w:rPr>
          <w:rFonts w:hint="eastAsia"/>
          <w:bCs/>
          <w:color w:val="000000" w:themeColor="text1"/>
        </w:rPr>
        <w:t>感染</w:t>
      </w:r>
      <w:r w:rsidR="00C23124" w:rsidRPr="001D5037">
        <w:rPr>
          <w:rFonts w:hint="eastAsia"/>
          <w:bCs/>
          <w:color w:val="000000" w:themeColor="text1"/>
        </w:rPr>
        <w:t>症</w:t>
      </w:r>
      <w:r w:rsidR="00350AA7" w:rsidRPr="001D5037">
        <w:rPr>
          <w:rFonts w:hint="eastAsia"/>
          <w:bCs/>
          <w:color w:val="000000" w:themeColor="text1"/>
        </w:rPr>
        <w:t>の兆候が一切見られないこと。</w:t>
      </w:r>
    </w:p>
    <w:p w14:paraId="0F537723" w14:textId="77777777" w:rsidR="00350AA7" w:rsidRPr="001D5037" w:rsidRDefault="004729E1" w:rsidP="004729E1">
      <w:pPr>
        <w:ind w:leftChars="4" w:left="8" w:firstLineChars="200" w:firstLine="420"/>
        <w:rPr>
          <w:bCs/>
          <w:color w:val="000000" w:themeColor="text1"/>
        </w:rPr>
      </w:pPr>
      <w:r w:rsidRPr="001D5037">
        <w:rPr>
          <w:rFonts w:hint="eastAsia"/>
          <w:bCs/>
          <w:color w:val="000000" w:themeColor="text1"/>
        </w:rPr>
        <w:t>①</w:t>
      </w:r>
      <w:r w:rsidR="00C23124" w:rsidRPr="001D5037">
        <w:rPr>
          <w:rFonts w:hint="eastAsia"/>
          <w:bCs/>
          <w:color w:val="000000" w:themeColor="text1"/>
        </w:rPr>
        <w:t>新型コロナウィルス感染症</w:t>
      </w:r>
      <w:r w:rsidR="00350AA7" w:rsidRPr="001D5037">
        <w:rPr>
          <w:rFonts w:hint="eastAsia"/>
          <w:bCs/>
          <w:color w:val="000000" w:themeColor="text1"/>
        </w:rPr>
        <w:t>に関係するいかなる症状も直前の14日以内に見られないこと。</w:t>
      </w:r>
    </w:p>
    <w:p w14:paraId="100E410D" w14:textId="77777777" w:rsidR="004729E1" w:rsidRPr="001D5037" w:rsidRDefault="004729E1" w:rsidP="004729E1">
      <w:pPr>
        <w:ind w:firstLineChars="300" w:firstLine="630"/>
        <w:rPr>
          <w:color w:val="000000" w:themeColor="text1"/>
        </w:rPr>
      </w:pPr>
      <w:r w:rsidRPr="001D5037">
        <w:rPr>
          <w:rFonts w:hint="eastAsia"/>
          <w:color w:val="000000" w:themeColor="text1"/>
        </w:rPr>
        <w:t xml:space="preserve">ア　</w:t>
      </w:r>
      <w:r w:rsidR="00D85290" w:rsidRPr="001D5037">
        <w:rPr>
          <w:color w:val="000000" w:themeColor="text1"/>
        </w:rPr>
        <w:t>平熱を超える発熱</w:t>
      </w:r>
    </w:p>
    <w:p w14:paraId="0DE24034" w14:textId="77777777" w:rsidR="00D85290" w:rsidRPr="001D5037" w:rsidRDefault="004729E1" w:rsidP="004729E1">
      <w:pPr>
        <w:ind w:left="8" w:firstLineChars="300" w:firstLine="630"/>
        <w:rPr>
          <w:color w:val="000000" w:themeColor="text1"/>
        </w:rPr>
      </w:pPr>
      <w:r w:rsidRPr="001D5037">
        <w:rPr>
          <w:rFonts w:hint="eastAsia"/>
          <w:color w:val="000000" w:themeColor="text1"/>
        </w:rPr>
        <w:t xml:space="preserve">イ　</w:t>
      </w:r>
      <w:r w:rsidR="004A4E23" w:rsidRPr="001D5037">
        <w:rPr>
          <w:color w:val="000000" w:themeColor="text1"/>
        </w:rPr>
        <w:t>咳</w:t>
      </w:r>
      <w:r w:rsidRPr="001D5037">
        <w:rPr>
          <w:rFonts w:hint="eastAsia"/>
          <w:color w:val="000000" w:themeColor="text1"/>
        </w:rPr>
        <w:t>、</w:t>
      </w:r>
      <w:r w:rsidR="004A4E23" w:rsidRPr="001D5037">
        <w:rPr>
          <w:color w:val="000000" w:themeColor="text1"/>
        </w:rPr>
        <w:t>のどの痛みなど風邪の症状</w:t>
      </w:r>
    </w:p>
    <w:p w14:paraId="3BC5D25F" w14:textId="77777777" w:rsidR="001D245D" w:rsidRPr="001D5037" w:rsidRDefault="004729E1" w:rsidP="004729E1">
      <w:pPr>
        <w:ind w:left="8" w:firstLineChars="300" w:firstLine="630"/>
        <w:rPr>
          <w:color w:val="000000" w:themeColor="text1"/>
        </w:rPr>
      </w:pPr>
      <w:r w:rsidRPr="001D5037">
        <w:rPr>
          <w:rFonts w:hint="eastAsia"/>
          <w:color w:val="000000" w:themeColor="text1"/>
        </w:rPr>
        <w:t xml:space="preserve">ウ　</w:t>
      </w:r>
      <w:r w:rsidR="00D85290" w:rsidRPr="001D5037">
        <w:rPr>
          <w:color w:val="000000" w:themeColor="text1"/>
        </w:rPr>
        <w:t>だるさ（倦怠感）</w:t>
      </w:r>
      <w:r w:rsidR="004A4E23" w:rsidRPr="001D5037">
        <w:rPr>
          <w:rFonts w:hint="eastAsia"/>
          <w:color w:val="000000" w:themeColor="text1"/>
        </w:rPr>
        <w:t>・</w:t>
      </w:r>
      <w:r w:rsidR="00D85290" w:rsidRPr="001D5037">
        <w:rPr>
          <w:color w:val="000000" w:themeColor="text1"/>
        </w:rPr>
        <w:t>息苦しさ（呼吸困難）</w:t>
      </w:r>
    </w:p>
    <w:p w14:paraId="2F246B4B" w14:textId="77777777" w:rsidR="00D85290" w:rsidRPr="001D5037" w:rsidRDefault="004729E1" w:rsidP="004729E1">
      <w:pPr>
        <w:ind w:left="8" w:firstLineChars="300" w:firstLine="630"/>
        <w:rPr>
          <w:color w:val="000000" w:themeColor="text1"/>
        </w:rPr>
      </w:pPr>
      <w:r w:rsidRPr="001D5037">
        <w:rPr>
          <w:rFonts w:hint="eastAsia"/>
          <w:color w:val="000000" w:themeColor="text1"/>
        </w:rPr>
        <w:t xml:space="preserve">エ　</w:t>
      </w:r>
      <w:r w:rsidR="004A4E23" w:rsidRPr="001D5037">
        <w:rPr>
          <w:color w:val="000000" w:themeColor="text1"/>
        </w:rPr>
        <w:t>嗅覚や味覚の異常</w:t>
      </w:r>
    </w:p>
    <w:p w14:paraId="2334DB7D" w14:textId="77777777" w:rsidR="00D85290" w:rsidRPr="001D5037" w:rsidRDefault="004729E1" w:rsidP="004729E1">
      <w:pPr>
        <w:ind w:left="8" w:firstLineChars="300" w:firstLine="630"/>
        <w:rPr>
          <w:color w:val="000000" w:themeColor="text1"/>
        </w:rPr>
      </w:pPr>
      <w:r w:rsidRPr="001D5037">
        <w:rPr>
          <w:rFonts w:hint="eastAsia"/>
          <w:color w:val="000000" w:themeColor="text1"/>
        </w:rPr>
        <w:t xml:space="preserve">オ　</w:t>
      </w:r>
      <w:r w:rsidR="00D85290" w:rsidRPr="001D5037">
        <w:rPr>
          <w:color w:val="000000" w:themeColor="text1"/>
        </w:rPr>
        <w:t>体が重く感じる</w:t>
      </w:r>
      <w:r w:rsidR="004A4E23" w:rsidRPr="001D5037">
        <w:rPr>
          <w:rFonts w:hint="eastAsia"/>
          <w:color w:val="000000" w:themeColor="text1"/>
        </w:rPr>
        <w:t>・</w:t>
      </w:r>
      <w:r w:rsidR="00D85290" w:rsidRPr="001D5037">
        <w:rPr>
          <w:color w:val="000000" w:themeColor="text1"/>
        </w:rPr>
        <w:t>疲れやすい等</w:t>
      </w:r>
    </w:p>
    <w:p w14:paraId="71BE5214" w14:textId="77777777" w:rsidR="007F34A0" w:rsidRDefault="004729E1" w:rsidP="004729E1">
      <w:pPr>
        <w:ind w:leftChars="150" w:left="315" w:firstLineChars="50" w:firstLine="105"/>
        <w:rPr>
          <w:bCs/>
          <w:color w:val="000000" w:themeColor="text1"/>
        </w:rPr>
      </w:pPr>
      <w:r w:rsidRPr="001D5037">
        <w:rPr>
          <w:rFonts w:hint="eastAsia"/>
          <w:bCs/>
          <w:color w:val="000000" w:themeColor="text1"/>
        </w:rPr>
        <w:t>②</w:t>
      </w:r>
      <w:r w:rsidR="00D85290" w:rsidRPr="001D5037">
        <w:rPr>
          <w:rFonts w:hint="eastAsia"/>
          <w:bCs/>
          <w:color w:val="000000" w:themeColor="text1"/>
        </w:rPr>
        <w:t>生活を共にする家族等にも</w:t>
      </w:r>
      <w:r w:rsidR="00C23124" w:rsidRPr="001D5037">
        <w:rPr>
          <w:rFonts w:hint="eastAsia"/>
          <w:bCs/>
          <w:color w:val="000000" w:themeColor="text1"/>
        </w:rPr>
        <w:t>新型コロナウィルス感染症</w:t>
      </w:r>
      <w:r w:rsidR="00D85290" w:rsidRPr="001D5037">
        <w:rPr>
          <w:rFonts w:hint="eastAsia"/>
          <w:bCs/>
          <w:color w:val="000000" w:themeColor="text1"/>
        </w:rPr>
        <w:t>に関するいかなる症状も直前の14日以内に</w:t>
      </w:r>
    </w:p>
    <w:p w14:paraId="3DD50993" w14:textId="3C31378A" w:rsidR="00D85290" w:rsidRPr="001D5037" w:rsidRDefault="007F34A0" w:rsidP="004729E1">
      <w:pPr>
        <w:ind w:leftChars="150" w:left="315" w:firstLineChars="50" w:firstLine="105"/>
        <w:rPr>
          <w:bCs/>
          <w:color w:val="000000" w:themeColor="text1"/>
        </w:rPr>
      </w:pPr>
      <w:r>
        <w:rPr>
          <w:rFonts w:hint="eastAsia"/>
          <w:bCs/>
          <w:color w:val="000000" w:themeColor="text1"/>
        </w:rPr>
        <w:t xml:space="preserve">　　</w:t>
      </w:r>
      <w:r w:rsidR="00D85290" w:rsidRPr="001D5037">
        <w:rPr>
          <w:rFonts w:hint="eastAsia"/>
          <w:bCs/>
          <w:color w:val="000000" w:themeColor="text1"/>
        </w:rPr>
        <w:t>見られないこと。</w:t>
      </w:r>
    </w:p>
    <w:p w14:paraId="30DD2AF7" w14:textId="77777777" w:rsidR="00D85290" w:rsidRPr="001D5037" w:rsidRDefault="004729E1" w:rsidP="004729E1">
      <w:pPr>
        <w:ind w:left="8" w:firstLineChars="200" w:firstLine="420"/>
        <w:rPr>
          <w:color w:val="000000" w:themeColor="text1"/>
        </w:rPr>
      </w:pPr>
      <w:r w:rsidRPr="001D5037">
        <w:rPr>
          <w:rFonts w:hint="eastAsia"/>
          <w:color w:val="000000" w:themeColor="text1"/>
        </w:rPr>
        <w:t>③</w:t>
      </w:r>
      <w:r w:rsidR="00C23124" w:rsidRPr="001D5037">
        <w:rPr>
          <w:rFonts w:hint="eastAsia"/>
          <w:color w:val="000000" w:themeColor="text1"/>
        </w:rPr>
        <w:t>新型コロナウィルス</w:t>
      </w:r>
      <w:r w:rsidR="00D85290" w:rsidRPr="001D5037">
        <w:rPr>
          <w:rFonts w:hint="eastAsia"/>
          <w:bCs/>
          <w:color w:val="000000" w:themeColor="text1"/>
        </w:rPr>
        <w:t>感染者や感染が疑われる人に直前の14日間に接触していないこと。</w:t>
      </w:r>
    </w:p>
    <w:p w14:paraId="233A177F" w14:textId="77777777" w:rsidR="007F34A0" w:rsidRDefault="004729E1" w:rsidP="004729E1">
      <w:pPr>
        <w:ind w:leftChars="155" w:left="325" w:firstLineChars="50" w:firstLine="105"/>
        <w:rPr>
          <w:color w:val="000000" w:themeColor="text1"/>
        </w:rPr>
      </w:pPr>
      <w:r w:rsidRPr="001D5037">
        <w:rPr>
          <w:rFonts w:hint="eastAsia"/>
          <w:color w:val="000000" w:themeColor="text1"/>
        </w:rPr>
        <w:t>④</w:t>
      </w:r>
      <w:r w:rsidR="00D85290" w:rsidRPr="001D5037">
        <w:rPr>
          <w:color w:val="000000" w:themeColor="text1"/>
        </w:rPr>
        <w:t>過去14日以内に政府から入国制限、入国後の観察期間を必要とされている国、地域への渡航又は</w:t>
      </w:r>
    </w:p>
    <w:p w14:paraId="5A4968AA" w14:textId="7162450F" w:rsidR="00D85290" w:rsidRPr="001D5037" w:rsidRDefault="007F34A0" w:rsidP="007F34A0">
      <w:pPr>
        <w:ind w:leftChars="155" w:left="325" w:firstLineChars="50" w:firstLine="105"/>
        <w:rPr>
          <w:color w:val="000000" w:themeColor="text1"/>
        </w:rPr>
      </w:pPr>
      <w:r>
        <w:rPr>
          <w:rFonts w:hint="eastAsia"/>
          <w:color w:val="000000" w:themeColor="text1"/>
        </w:rPr>
        <w:t xml:space="preserve">　　</w:t>
      </w:r>
      <w:r w:rsidR="00D85290" w:rsidRPr="001D5037">
        <w:rPr>
          <w:color w:val="000000" w:themeColor="text1"/>
        </w:rPr>
        <w:t>当該在住者との濃厚接触</w:t>
      </w:r>
      <w:r w:rsidR="00D85290" w:rsidRPr="001D5037">
        <w:rPr>
          <w:rFonts w:hint="eastAsia"/>
          <w:color w:val="000000" w:themeColor="text1"/>
        </w:rPr>
        <w:t>していないこと。</w:t>
      </w:r>
    </w:p>
    <w:p w14:paraId="4D412796" w14:textId="77777777" w:rsidR="007544BB" w:rsidRPr="001D5037" w:rsidRDefault="007544BB" w:rsidP="007544BB">
      <w:pPr>
        <w:ind w:left="0"/>
        <w:rPr>
          <w:rFonts w:ascii="ＭＳ ゴシック" w:eastAsia="ＭＳ ゴシック" w:hAnsi="ＭＳ ゴシック"/>
          <w:color w:val="000000" w:themeColor="text1"/>
        </w:rPr>
      </w:pPr>
      <w:r w:rsidRPr="001D5037">
        <w:rPr>
          <w:rFonts w:hint="eastAsia"/>
          <w:color w:val="000000" w:themeColor="text1"/>
        </w:rPr>
        <w:t>（２）マスクを持参すること（</w:t>
      </w:r>
      <w:r w:rsidRPr="001D5037">
        <w:rPr>
          <w:rFonts w:ascii="ＭＳ ゴシック" w:eastAsia="ＭＳ ゴシック" w:hAnsi="ＭＳ ゴシック" w:hint="eastAsia"/>
          <w:bCs/>
          <w:color w:val="000000" w:themeColor="text1"/>
        </w:rPr>
        <w:t>競技中以外、</w:t>
      </w:r>
      <w:r w:rsidRPr="001D5037">
        <w:rPr>
          <w:rFonts w:ascii="ＭＳ ゴシック" w:eastAsia="ＭＳ ゴシック" w:hAnsi="ＭＳ ゴシック" w:hint="eastAsia"/>
          <w:color w:val="000000" w:themeColor="text1"/>
        </w:rPr>
        <w:t>控室での着替えや会話をする際はマスクを着用する）</w:t>
      </w:r>
    </w:p>
    <w:p w14:paraId="57987990" w14:textId="77777777" w:rsidR="00851B7F" w:rsidRPr="001D5037" w:rsidRDefault="00851B7F" w:rsidP="00851B7F">
      <w:pPr>
        <w:ind w:left="1050" w:hangingChars="500" w:hanging="1050"/>
        <w:rPr>
          <w:rFonts w:asciiTheme="minorEastAsia" w:hAnsiTheme="minorEastAsia"/>
          <w:color w:val="000000" w:themeColor="text1"/>
        </w:rPr>
      </w:pPr>
      <w:r w:rsidRPr="001D5037">
        <w:rPr>
          <w:rFonts w:hint="eastAsia"/>
          <w:color w:val="000000" w:themeColor="text1"/>
        </w:rPr>
        <w:t>（３）</w:t>
      </w:r>
      <w:r w:rsidRPr="001D5037">
        <w:rPr>
          <w:rFonts w:asciiTheme="minorEastAsia" w:hAnsiTheme="minorEastAsia" w:hint="eastAsia"/>
          <w:color w:val="000000" w:themeColor="text1"/>
        </w:rPr>
        <w:t>こまめな手洗い、アルコール等による手指消毒を実施すること。</w:t>
      </w:r>
    </w:p>
    <w:p w14:paraId="0F7C5B83" w14:textId="77777777" w:rsidR="00851B7F" w:rsidRPr="001D5037" w:rsidRDefault="00851B7F" w:rsidP="00851B7F">
      <w:pPr>
        <w:ind w:left="1050" w:hangingChars="500" w:hanging="1050"/>
        <w:rPr>
          <w:rFonts w:asciiTheme="minorEastAsia" w:hAnsiTheme="minorEastAsia"/>
          <w:color w:val="000000" w:themeColor="text1"/>
        </w:rPr>
      </w:pPr>
      <w:r w:rsidRPr="001D5037">
        <w:rPr>
          <w:rFonts w:asciiTheme="minorEastAsia" w:hAnsiTheme="minorEastAsia" w:hint="eastAsia"/>
          <w:color w:val="000000" w:themeColor="text1"/>
        </w:rPr>
        <w:t>（４）他の参加者、大会関係者等との距離（できるだけ２ｍ以上）を確保すること。</w:t>
      </w:r>
    </w:p>
    <w:p w14:paraId="30CF6E08" w14:textId="77777777" w:rsidR="00851B7F" w:rsidRPr="001D5037" w:rsidRDefault="00851B7F" w:rsidP="00851B7F">
      <w:pPr>
        <w:ind w:left="1050" w:hangingChars="500" w:hanging="1050"/>
        <w:rPr>
          <w:rFonts w:asciiTheme="minorEastAsia" w:hAnsiTheme="minorEastAsia"/>
          <w:color w:val="000000" w:themeColor="text1"/>
        </w:rPr>
      </w:pPr>
      <w:r w:rsidRPr="001D5037">
        <w:rPr>
          <w:rFonts w:asciiTheme="minorEastAsia" w:hAnsiTheme="minorEastAsia" w:hint="eastAsia"/>
          <w:color w:val="000000" w:themeColor="text1"/>
        </w:rPr>
        <w:t>（５）大会中に大きな声で会話、応援等しないこと。</w:t>
      </w:r>
    </w:p>
    <w:p w14:paraId="20BD00A6" w14:textId="77777777" w:rsidR="00851B7F" w:rsidRPr="001D5037" w:rsidRDefault="00851B7F" w:rsidP="00851B7F">
      <w:pPr>
        <w:ind w:left="1050" w:hangingChars="500" w:hanging="1050"/>
        <w:rPr>
          <w:rFonts w:asciiTheme="minorEastAsia" w:hAnsiTheme="minorEastAsia"/>
          <w:color w:val="000000" w:themeColor="text1"/>
        </w:rPr>
      </w:pPr>
      <w:r w:rsidRPr="001D5037">
        <w:rPr>
          <w:rFonts w:asciiTheme="minorEastAsia" w:hAnsiTheme="minorEastAsia" w:hint="eastAsia"/>
          <w:color w:val="000000" w:themeColor="text1"/>
        </w:rPr>
        <w:t>（６）感染防止のために主催者が決めたその他の措置の遵守、主催者の指示に従うこと。</w:t>
      </w:r>
    </w:p>
    <w:p w14:paraId="455C7449" w14:textId="77777777" w:rsidR="007F34A0" w:rsidRDefault="00851B7F" w:rsidP="007F34A0">
      <w:pPr>
        <w:ind w:left="424" w:hangingChars="202" w:hanging="424"/>
        <w:rPr>
          <w:rFonts w:asciiTheme="minorEastAsia" w:hAnsiTheme="minorEastAsia"/>
          <w:color w:val="000000" w:themeColor="text1"/>
        </w:rPr>
      </w:pPr>
      <w:r w:rsidRPr="001D5037">
        <w:rPr>
          <w:rFonts w:asciiTheme="minorEastAsia" w:hAnsiTheme="minorEastAsia" w:hint="eastAsia"/>
          <w:color w:val="000000" w:themeColor="text1"/>
        </w:rPr>
        <w:t>（７）大会終了後</w:t>
      </w:r>
      <w:r w:rsidRPr="001D5037">
        <w:rPr>
          <w:rFonts w:asciiTheme="minorEastAsia" w:hAnsiTheme="minorEastAsia" w:hint="eastAsia"/>
          <w:color w:val="000000" w:themeColor="text1"/>
        </w:rPr>
        <w:t>2</w:t>
      </w:r>
      <w:r w:rsidRPr="001D5037">
        <w:rPr>
          <w:rFonts w:asciiTheme="minorEastAsia" w:hAnsiTheme="minorEastAsia" w:hint="eastAsia"/>
          <w:color w:val="000000" w:themeColor="text1"/>
        </w:rPr>
        <w:t>週間以内に新型コロナウ</w:t>
      </w:r>
      <w:r w:rsidR="007F34A0">
        <w:rPr>
          <w:rFonts w:asciiTheme="minorEastAsia" w:hAnsiTheme="minorEastAsia" w:hint="eastAsia"/>
          <w:color w:val="000000" w:themeColor="text1"/>
        </w:rPr>
        <w:t>ィ</w:t>
      </w:r>
      <w:r w:rsidRPr="001D5037">
        <w:rPr>
          <w:rFonts w:asciiTheme="minorEastAsia" w:hAnsiTheme="minorEastAsia" w:hint="eastAsia"/>
          <w:color w:val="000000" w:themeColor="text1"/>
        </w:rPr>
        <w:t>ルス感染症を発症した場合は、チーム責任者を通して主催者に</w:t>
      </w:r>
    </w:p>
    <w:p w14:paraId="4D1022E6" w14:textId="4B6D74DE" w:rsidR="00363B0C" w:rsidRPr="001D5037" w:rsidRDefault="007F34A0" w:rsidP="007F34A0">
      <w:pPr>
        <w:ind w:left="424" w:hangingChars="202" w:hanging="424"/>
        <w:rPr>
          <w:rFonts w:asciiTheme="minorEastAsia" w:hAnsiTheme="minorEastAsia"/>
          <w:color w:val="000000" w:themeColor="text1"/>
        </w:rPr>
      </w:pPr>
      <w:r>
        <w:rPr>
          <w:rFonts w:asciiTheme="minorEastAsia" w:hAnsiTheme="minorEastAsia" w:hint="eastAsia"/>
          <w:color w:val="000000" w:themeColor="text1"/>
        </w:rPr>
        <w:t xml:space="preserve">　　</w:t>
      </w:r>
      <w:r w:rsidR="00851B7F" w:rsidRPr="001D5037">
        <w:rPr>
          <w:rFonts w:asciiTheme="minorEastAsia" w:hAnsiTheme="minorEastAsia" w:hint="eastAsia"/>
          <w:color w:val="000000" w:themeColor="text1"/>
        </w:rPr>
        <w:t>対して速やかに濃厚接触者の有無等について報告すること。</w:t>
      </w:r>
    </w:p>
    <w:p w14:paraId="7F17BBA6" w14:textId="77777777" w:rsidR="00851B7F" w:rsidRPr="001D5037" w:rsidRDefault="00363B0C" w:rsidP="00363B0C">
      <w:pPr>
        <w:ind w:leftChars="5" w:left="18" w:hangingChars="4" w:hanging="8"/>
        <w:rPr>
          <w:rFonts w:asciiTheme="minorEastAsia" w:hAnsiTheme="minorEastAsia"/>
          <w:color w:val="000000" w:themeColor="text1"/>
        </w:rPr>
      </w:pPr>
      <w:r w:rsidRPr="001D5037">
        <w:rPr>
          <w:rFonts w:asciiTheme="minorEastAsia" w:hAnsiTheme="minorEastAsia" w:hint="eastAsia"/>
          <w:color w:val="000000" w:themeColor="text1"/>
        </w:rPr>
        <w:t>（８）</w:t>
      </w:r>
      <w:r w:rsidRPr="001D5037">
        <w:rPr>
          <w:color w:val="000000" w:themeColor="text1"/>
        </w:rPr>
        <w:t>更衣室の滞在時間を減らすため、必要以上の会場早着は避ける。</w:t>
      </w:r>
    </w:p>
    <w:p w14:paraId="4C86D74D" w14:textId="77777777" w:rsidR="00363B0C" w:rsidRPr="001D5037" w:rsidRDefault="0079739D" w:rsidP="00363B0C">
      <w:pPr>
        <w:ind w:left="15"/>
        <w:rPr>
          <w:bCs/>
          <w:color w:val="000000" w:themeColor="text1"/>
        </w:rPr>
      </w:pPr>
      <w:r w:rsidRPr="001D5037">
        <w:rPr>
          <w:rFonts w:hint="eastAsia"/>
          <w:bCs/>
          <w:color w:val="000000" w:themeColor="text1"/>
        </w:rPr>
        <w:t>（９）</w:t>
      </w:r>
      <w:r w:rsidR="00363B0C" w:rsidRPr="001D5037">
        <w:rPr>
          <w:rFonts w:hint="eastAsia"/>
          <w:bCs/>
          <w:color w:val="000000" w:themeColor="text1"/>
        </w:rPr>
        <w:t>移動についての注意事項。</w:t>
      </w:r>
    </w:p>
    <w:p w14:paraId="6BFE7285" w14:textId="77777777" w:rsidR="00363B0C" w:rsidRDefault="00363B0C" w:rsidP="00363B0C">
      <w:pPr>
        <w:rPr>
          <w:bCs/>
        </w:rPr>
      </w:pPr>
      <w:r w:rsidRPr="001D5037">
        <w:rPr>
          <w:rFonts w:hint="eastAsia"/>
          <w:bCs/>
          <w:color w:val="000000" w:themeColor="text1"/>
        </w:rPr>
        <w:t xml:space="preserve">　  ○公共</w:t>
      </w:r>
      <w:r w:rsidRPr="00C92999">
        <w:rPr>
          <w:rFonts w:hint="eastAsia"/>
          <w:bCs/>
        </w:rPr>
        <w:t>交通機関での移動を避けられるチームは、</w:t>
      </w:r>
      <w:r>
        <w:rPr>
          <w:rFonts w:hint="eastAsia"/>
          <w:bCs/>
        </w:rPr>
        <w:t>可能の場合は個人による移動を検討する。</w:t>
      </w:r>
    </w:p>
    <w:p w14:paraId="1B7C5872" w14:textId="77777777" w:rsidR="00363B0C" w:rsidRPr="003504E4" w:rsidRDefault="00363B0C" w:rsidP="00363B0C">
      <w:pPr>
        <w:rPr>
          <w:bCs/>
        </w:rPr>
      </w:pPr>
      <w:r>
        <w:rPr>
          <w:bCs/>
        </w:rPr>
        <w:t xml:space="preserve">　　○</w:t>
      </w:r>
      <w:r>
        <w:rPr>
          <w:rFonts w:hint="eastAsia"/>
          <w:bCs/>
        </w:rPr>
        <w:t>できるだけ車の相乗りは避けるようにする。</w:t>
      </w:r>
    </w:p>
    <w:p w14:paraId="0C59D845" w14:textId="5D6F5C8F" w:rsidR="00363B0C" w:rsidRDefault="00363B0C" w:rsidP="00363B0C">
      <w:pPr>
        <w:ind w:left="15"/>
        <w:rPr>
          <w:bCs/>
        </w:rPr>
      </w:pPr>
      <w:r>
        <w:rPr>
          <w:rFonts w:hint="eastAsia"/>
          <w:bCs/>
        </w:rPr>
        <w:t xml:space="preserve">　　○公共交通機関で移動する場合、各個々人は政府が推奨する感染予防対策を徹底する。</w:t>
      </w:r>
    </w:p>
    <w:p w14:paraId="1907DCB3" w14:textId="77777777" w:rsidR="007F34A0" w:rsidRDefault="00363B0C" w:rsidP="00363B0C">
      <w:pPr>
        <w:ind w:left="525" w:hangingChars="250" w:hanging="525"/>
        <w:rPr>
          <w:bCs/>
        </w:rPr>
      </w:pPr>
      <w:r>
        <w:rPr>
          <w:rFonts w:hint="eastAsia"/>
          <w:bCs/>
        </w:rPr>
        <w:t xml:space="preserve">　　○チャーターバスを利用する場合は、運行会社と協力し、事前・事後に徹底的にバスを清掃・消毒するよう</w:t>
      </w:r>
    </w:p>
    <w:p w14:paraId="385A9EE8" w14:textId="4E88CA86" w:rsidR="00363B0C" w:rsidRPr="007F34A0" w:rsidRDefault="007F34A0" w:rsidP="007F34A0">
      <w:pPr>
        <w:spacing w:afterLines="50" w:after="120" w:line="250" w:lineRule="auto"/>
        <w:ind w:left="525" w:hangingChars="250" w:hanging="525"/>
        <w:rPr>
          <w:bCs/>
        </w:rPr>
      </w:pPr>
      <w:r>
        <w:rPr>
          <w:rFonts w:hint="eastAsia"/>
          <w:bCs/>
        </w:rPr>
        <w:t xml:space="preserve">　　　</w:t>
      </w:r>
      <w:r w:rsidR="00363B0C">
        <w:rPr>
          <w:rFonts w:hint="eastAsia"/>
          <w:bCs/>
        </w:rPr>
        <w:t xml:space="preserve">に手配し、余裕を持った座席数の確保や換気の徹底等の予防策を講じること。　</w:t>
      </w:r>
    </w:p>
    <w:p w14:paraId="078EF37D" w14:textId="6967BEF4" w:rsidR="00851B7F" w:rsidRPr="001D5037" w:rsidRDefault="00851B7F" w:rsidP="00851B7F">
      <w:pPr>
        <w:ind w:left="0" w:firstLine="0"/>
        <w:rPr>
          <w:b/>
          <w:color w:val="000000" w:themeColor="text1"/>
        </w:rPr>
      </w:pPr>
      <w:r w:rsidRPr="001D5037">
        <w:rPr>
          <w:rFonts w:hint="eastAsia"/>
          <w:b/>
          <w:color w:val="000000" w:themeColor="text1"/>
        </w:rPr>
        <w:lastRenderedPageBreak/>
        <w:t>【</w:t>
      </w:r>
      <w:r w:rsidR="00693683">
        <w:rPr>
          <w:rFonts w:hint="eastAsia"/>
          <w:b/>
          <w:color w:val="000000" w:themeColor="text1"/>
        </w:rPr>
        <w:t>交流会</w:t>
      </w:r>
      <w:r w:rsidRPr="001D5037">
        <w:rPr>
          <w:rFonts w:hint="eastAsia"/>
          <w:b/>
          <w:color w:val="000000" w:themeColor="text1"/>
        </w:rPr>
        <w:t>参加申し込みについて】</w:t>
      </w:r>
    </w:p>
    <w:p w14:paraId="2170CBE4" w14:textId="77777777" w:rsidR="007F34A0" w:rsidRDefault="00851B7F" w:rsidP="00851B7F">
      <w:pPr>
        <w:ind w:left="-10" w:firstLine="0"/>
        <w:rPr>
          <w:color w:val="000000" w:themeColor="text1"/>
        </w:rPr>
      </w:pPr>
      <w:r w:rsidRPr="001D5037">
        <w:rPr>
          <w:rFonts w:hint="eastAsia"/>
          <w:color w:val="000000" w:themeColor="text1"/>
        </w:rPr>
        <w:t>（１）チーム責任者は必ず、選手及び保護者から</w:t>
      </w:r>
      <w:r w:rsidR="00693683">
        <w:rPr>
          <w:rFonts w:hint="eastAsia"/>
          <w:color w:val="000000" w:themeColor="text1"/>
        </w:rPr>
        <w:t>交流</w:t>
      </w:r>
      <w:r w:rsidRPr="001D5037">
        <w:rPr>
          <w:rFonts w:hint="eastAsia"/>
          <w:color w:val="000000" w:themeColor="text1"/>
        </w:rPr>
        <w:t>会参加の同意書を取り、参加申し込みを行う。</w:t>
      </w:r>
    </w:p>
    <w:p w14:paraId="683AD87C" w14:textId="5BD5239C" w:rsidR="00851B7F" w:rsidRPr="001D5037" w:rsidRDefault="007F34A0" w:rsidP="007F34A0">
      <w:pPr>
        <w:ind w:left="-10" w:firstLine="0"/>
        <w:rPr>
          <w:color w:val="000000" w:themeColor="text1"/>
        </w:rPr>
      </w:pPr>
      <w:r>
        <w:rPr>
          <w:rFonts w:hint="eastAsia"/>
          <w:color w:val="000000" w:themeColor="text1"/>
        </w:rPr>
        <w:t xml:space="preserve">　　</w:t>
      </w:r>
      <w:r w:rsidR="00851B7F" w:rsidRPr="001D5037">
        <w:rPr>
          <w:rFonts w:hint="eastAsia"/>
          <w:color w:val="000000" w:themeColor="text1"/>
        </w:rPr>
        <w:t>同意書は各チームで保管すること。</w:t>
      </w:r>
    </w:p>
    <w:p w14:paraId="348FFB31" w14:textId="77777777" w:rsidR="00851B7F" w:rsidRPr="001D5037" w:rsidRDefault="00851B7F" w:rsidP="00851B7F">
      <w:pPr>
        <w:ind w:left="0"/>
        <w:rPr>
          <w:color w:val="000000" w:themeColor="text1"/>
        </w:rPr>
      </w:pPr>
      <w:r w:rsidRPr="001D5037">
        <w:rPr>
          <w:rFonts w:hint="eastAsia"/>
          <w:color w:val="000000" w:themeColor="text1"/>
        </w:rPr>
        <w:t>（２）大会参加を強要しないよう配慮すること。</w:t>
      </w:r>
    </w:p>
    <w:p w14:paraId="472D8479" w14:textId="591A742B" w:rsidR="0079739D" w:rsidRPr="001D5037" w:rsidRDefault="003E6F24" w:rsidP="006E5FDF">
      <w:pPr>
        <w:spacing w:afterLines="50" w:after="120" w:line="250" w:lineRule="auto"/>
        <w:ind w:leftChars="4" w:left="16" w:hangingChars="4" w:hanging="8"/>
        <w:rPr>
          <w:bCs/>
          <w:color w:val="000000" w:themeColor="text1"/>
        </w:rPr>
      </w:pPr>
      <w:r w:rsidRPr="001D5037">
        <w:rPr>
          <w:rFonts w:hint="eastAsia"/>
          <w:bCs/>
          <w:color w:val="000000" w:themeColor="text1"/>
        </w:rPr>
        <w:t xml:space="preserve">（３）代表者は参加者全員の連絡先を保有していること。　</w:t>
      </w:r>
    </w:p>
    <w:p w14:paraId="383FFCFC" w14:textId="77777777" w:rsidR="0079739D" w:rsidRPr="001D5037" w:rsidRDefault="00920FA0" w:rsidP="007544BB">
      <w:pPr>
        <w:ind w:leftChars="4" w:left="16" w:hangingChars="4" w:hanging="8"/>
        <w:rPr>
          <w:b/>
          <w:bCs/>
          <w:color w:val="000000" w:themeColor="text1"/>
        </w:rPr>
      </w:pPr>
      <w:r w:rsidRPr="001D5037">
        <w:rPr>
          <w:rFonts w:hint="eastAsia"/>
          <w:b/>
          <w:bCs/>
          <w:color w:val="000000" w:themeColor="text1"/>
        </w:rPr>
        <w:t>【選手または関係指導者の感染が判明した場合の考え方】</w:t>
      </w:r>
    </w:p>
    <w:p w14:paraId="09D92006" w14:textId="77777777" w:rsidR="00920FA0" w:rsidRPr="001D5037" w:rsidRDefault="00920FA0" w:rsidP="007544BB">
      <w:pPr>
        <w:ind w:leftChars="4" w:left="16" w:hangingChars="4" w:hanging="8"/>
        <w:rPr>
          <w:color w:val="000000" w:themeColor="text1"/>
        </w:rPr>
      </w:pPr>
      <w:r w:rsidRPr="001D5037">
        <w:rPr>
          <w:rFonts w:hint="eastAsia"/>
          <w:color w:val="000000" w:themeColor="text1"/>
        </w:rPr>
        <w:t>（１）大会前</w:t>
      </w:r>
    </w:p>
    <w:p w14:paraId="4EF50202" w14:textId="77777777" w:rsidR="006E5FDF" w:rsidRDefault="00920FA0" w:rsidP="00920FA0">
      <w:pPr>
        <w:rPr>
          <w:color w:val="000000" w:themeColor="text1"/>
        </w:rPr>
      </w:pPr>
      <w:r w:rsidRPr="001D5037">
        <w:rPr>
          <w:rFonts w:hint="eastAsia"/>
          <w:color w:val="000000" w:themeColor="text1"/>
        </w:rPr>
        <w:t xml:space="preserve">　　①選手または関係指導者の感染が判明した場合には、当該選手また濃厚接触者と特定された者の出場は</w:t>
      </w:r>
    </w:p>
    <w:p w14:paraId="69AE3CCD" w14:textId="1885038D" w:rsidR="00920FA0" w:rsidRPr="001D5037" w:rsidRDefault="006E5FDF" w:rsidP="00920FA0">
      <w:pPr>
        <w:rPr>
          <w:color w:val="000000" w:themeColor="text1"/>
        </w:rPr>
      </w:pPr>
      <w:r>
        <w:rPr>
          <w:rFonts w:hint="eastAsia"/>
          <w:color w:val="000000" w:themeColor="text1"/>
        </w:rPr>
        <w:t xml:space="preserve">　　　　</w:t>
      </w:r>
      <w:r w:rsidR="00920FA0" w:rsidRPr="001D5037">
        <w:rPr>
          <w:rFonts w:hint="eastAsia"/>
          <w:color w:val="000000" w:themeColor="text1"/>
        </w:rPr>
        <w:t>認めない。</w:t>
      </w:r>
    </w:p>
    <w:p w14:paraId="5B924237" w14:textId="77777777" w:rsidR="006E5FDF" w:rsidRDefault="00920FA0" w:rsidP="006E5FDF">
      <w:pPr>
        <w:ind w:left="284" w:firstLine="0"/>
        <w:rPr>
          <w:color w:val="000000" w:themeColor="text1"/>
        </w:rPr>
      </w:pPr>
      <w:r w:rsidRPr="001D5037">
        <w:rPr>
          <w:rFonts w:hint="eastAsia"/>
          <w:color w:val="000000" w:themeColor="text1"/>
        </w:rPr>
        <w:t>※但し、濃厚接触者と特定され、積極的疫学調査によって</w:t>
      </w:r>
      <w:r w:rsidRPr="001D5037">
        <w:rPr>
          <w:color w:val="000000" w:themeColor="text1"/>
        </w:rPr>
        <w:t>PCR</w:t>
      </w:r>
      <w:r w:rsidRPr="001D5037">
        <w:rPr>
          <w:rFonts w:hint="eastAsia"/>
          <w:color w:val="000000" w:themeColor="text1"/>
        </w:rPr>
        <w:t>検査陰性の場合も、２週間の経過観察を</w:t>
      </w:r>
    </w:p>
    <w:p w14:paraId="54163930" w14:textId="2A31E2A3" w:rsidR="00920FA0" w:rsidRPr="001D5037" w:rsidRDefault="006E5FDF" w:rsidP="006E5FDF">
      <w:pPr>
        <w:ind w:left="284" w:firstLine="0"/>
        <w:rPr>
          <w:color w:val="000000" w:themeColor="text1"/>
        </w:rPr>
      </w:pPr>
      <w:r>
        <w:rPr>
          <w:rFonts w:hint="eastAsia"/>
          <w:color w:val="000000" w:themeColor="text1"/>
        </w:rPr>
        <w:t xml:space="preserve">　　</w:t>
      </w:r>
      <w:r w:rsidR="00920FA0" w:rsidRPr="001D5037">
        <w:rPr>
          <w:rFonts w:hint="eastAsia"/>
          <w:color w:val="000000" w:themeColor="text1"/>
        </w:rPr>
        <w:t>経たのち、医師の判断を仰ぎ、所属校長・事務局の許可を得ることができれば参加を認める。</w:t>
      </w:r>
    </w:p>
    <w:p w14:paraId="739CC465" w14:textId="77777777" w:rsidR="00920FA0" w:rsidRPr="001D5037" w:rsidRDefault="00920FA0" w:rsidP="00920FA0">
      <w:pPr>
        <w:rPr>
          <w:color w:val="000000" w:themeColor="text1"/>
        </w:rPr>
      </w:pPr>
      <w:r w:rsidRPr="001D5037">
        <w:rPr>
          <w:rFonts w:hint="eastAsia"/>
          <w:color w:val="000000" w:themeColor="text1"/>
        </w:rPr>
        <w:t xml:space="preserve">　　②参加申し込み後においての選手変更は認める。</w:t>
      </w:r>
    </w:p>
    <w:p w14:paraId="60274E5A" w14:textId="77777777" w:rsidR="00920FA0" w:rsidRPr="001D5037" w:rsidRDefault="00920FA0" w:rsidP="00920FA0">
      <w:pPr>
        <w:rPr>
          <w:color w:val="000000" w:themeColor="text1"/>
        </w:rPr>
      </w:pPr>
      <w:r w:rsidRPr="001D5037">
        <w:rPr>
          <w:rFonts w:hint="eastAsia"/>
          <w:color w:val="000000" w:themeColor="text1"/>
        </w:rPr>
        <w:t>（２）大会当日</w:t>
      </w:r>
    </w:p>
    <w:p w14:paraId="5EF5AFAE" w14:textId="62632970" w:rsidR="00920FA0" w:rsidRPr="001D5037" w:rsidRDefault="00920FA0" w:rsidP="00920FA0">
      <w:pPr>
        <w:rPr>
          <w:color w:val="000000" w:themeColor="text1"/>
        </w:rPr>
      </w:pPr>
      <w:r w:rsidRPr="001D5037">
        <w:rPr>
          <w:rFonts w:hint="eastAsia"/>
          <w:color w:val="000000" w:themeColor="text1"/>
        </w:rPr>
        <w:t xml:space="preserve">　　①発熱等の症状がみられる場合、</w:t>
      </w:r>
      <w:r w:rsidR="000F31AC">
        <w:rPr>
          <w:rFonts w:hint="eastAsia"/>
          <w:color w:val="000000" w:themeColor="text1"/>
        </w:rPr>
        <w:t>交流会</w:t>
      </w:r>
      <w:r w:rsidRPr="001D5037">
        <w:rPr>
          <w:rFonts w:hint="eastAsia"/>
          <w:color w:val="000000" w:themeColor="text1"/>
        </w:rPr>
        <w:t>出場を認めない。</w:t>
      </w:r>
    </w:p>
    <w:p w14:paraId="12619003" w14:textId="77777777" w:rsidR="00920FA0" w:rsidRPr="001D5037" w:rsidRDefault="00920FA0" w:rsidP="00920FA0">
      <w:pPr>
        <w:rPr>
          <w:color w:val="000000" w:themeColor="text1"/>
        </w:rPr>
      </w:pPr>
      <w:r w:rsidRPr="001D5037">
        <w:rPr>
          <w:rFonts w:hint="eastAsia"/>
          <w:color w:val="000000" w:themeColor="text1"/>
        </w:rPr>
        <w:t xml:space="preserve">　　②当日、急に症状が出た場合は、保護者に連絡をとり帰宅させる。</w:t>
      </w:r>
    </w:p>
    <w:p w14:paraId="43DE88D9" w14:textId="77777777" w:rsidR="00920FA0" w:rsidRPr="001D5037" w:rsidRDefault="00920FA0" w:rsidP="00920FA0">
      <w:pPr>
        <w:rPr>
          <w:color w:val="000000" w:themeColor="text1"/>
        </w:rPr>
      </w:pPr>
      <w:r w:rsidRPr="001D5037">
        <w:rPr>
          <w:rFonts w:hint="eastAsia"/>
          <w:color w:val="000000" w:themeColor="text1"/>
        </w:rPr>
        <w:t xml:space="preserve">　　③他の選手への健康観察を徹底する。</w:t>
      </w:r>
    </w:p>
    <w:p w14:paraId="4B34CACB" w14:textId="77777777" w:rsidR="00920FA0" w:rsidRPr="001D5037" w:rsidRDefault="00920FA0" w:rsidP="00920FA0">
      <w:pPr>
        <w:ind w:left="630" w:hangingChars="300" w:hanging="630"/>
        <w:rPr>
          <w:color w:val="000000" w:themeColor="text1"/>
        </w:rPr>
      </w:pPr>
      <w:r w:rsidRPr="001D5037">
        <w:rPr>
          <w:rFonts w:hint="eastAsia"/>
          <w:color w:val="000000" w:themeColor="text1"/>
        </w:rPr>
        <w:t>（３）大会後</w:t>
      </w:r>
    </w:p>
    <w:p w14:paraId="2543B087" w14:textId="206F0BA1" w:rsidR="006E5FDF" w:rsidRDefault="00920FA0" w:rsidP="00920FA0">
      <w:pPr>
        <w:ind w:leftChars="200" w:left="420" w:firstLine="0"/>
        <w:rPr>
          <w:color w:val="000000" w:themeColor="text1"/>
        </w:rPr>
      </w:pPr>
      <w:r w:rsidRPr="001D5037">
        <w:rPr>
          <w:rFonts w:hint="eastAsia"/>
          <w:color w:val="000000" w:themeColor="text1"/>
        </w:rPr>
        <w:t>その後、新型コロナウ</w:t>
      </w:r>
      <w:r w:rsidR="006E5FDF">
        <w:rPr>
          <w:rFonts w:hint="eastAsia"/>
          <w:color w:val="000000" w:themeColor="text1"/>
        </w:rPr>
        <w:t>ィ</w:t>
      </w:r>
      <w:r w:rsidRPr="001D5037">
        <w:rPr>
          <w:rFonts w:hint="eastAsia"/>
          <w:color w:val="000000" w:themeColor="text1"/>
        </w:rPr>
        <w:t>ルスに感染したことが確認された場合は行政機関の指示に従うこと。</w:t>
      </w:r>
    </w:p>
    <w:p w14:paraId="5A7B972A" w14:textId="499FEF35" w:rsidR="006E5FDF" w:rsidRPr="006E5FDF" w:rsidRDefault="00920FA0" w:rsidP="006E5FDF">
      <w:pPr>
        <w:spacing w:afterLines="50" w:after="120" w:line="250" w:lineRule="auto"/>
        <w:ind w:leftChars="200" w:left="420" w:firstLine="0"/>
        <w:rPr>
          <w:color w:val="000000" w:themeColor="text1"/>
        </w:rPr>
      </w:pPr>
      <w:r w:rsidRPr="001D5037">
        <w:rPr>
          <w:rFonts w:hint="eastAsia"/>
          <w:color w:val="000000" w:themeColor="text1"/>
        </w:rPr>
        <w:t>その結果についてはチーム責任者から事務局に報告すること。</w:t>
      </w:r>
    </w:p>
    <w:p w14:paraId="0E94B81D" w14:textId="4E7430A9" w:rsidR="00920FA0" w:rsidRPr="001D5037" w:rsidRDefault="00920FA0" w:rsidP="00920FA0">
      <w:pPr>
        <w:ind w:left="0" w:firstLine="0"/>
        <w:rPr>
          <w:b/>
          <w:color w:val="000000" w:themeColor="text1"/>
        </w:rPr>
      </w:pPr>
      <w:r w:rsidRPr="001D5037">
        <w:rPr>
          <w:rFonts w:hint="eastAsia"/>
          <w:b/>
          <w:color w:val="000000" w:themeColor="text1"/>
        </w:rPr>
        <w:t>【</w:t>
      </w:r>
      <w:r w:rsidR="000F31AC">
        <w:rPr>
          <w:rFonts w:hint="eastAsia"/>
          <w:b/>
          <w:color w:val="000000" w:themeColor="text1"/>
        </w:rPr>
        <w:t>交流会</w:t>
      </w:r>
      <w:r w:rsidRPr="001D5037">
        <w:rPr>
          <w:rFonts w:hint="eastAsia"/>
          <w:b/>
          <w:color w:val="000000" w:themeColor="text1"/>
        </w:rPr>
        <w:t>当日の留意事項】</w:t>
      </w:r>
    </w:p>
    <w:p w14:paraId="7A67FA69" w14:textId="77777777" w:rsidR="00920FA0" w:rsidRPr="001D5037" w:rsidRDefault="00920FA0" w:rsidP="001D5037">
      <w:pPr>
        <w:ind w:left="210" w:hangingChars="100" w:hanging="210"/>
        <w:rPr>
          <w:color w:val="000000" w:themeColor="text1"/>
        </w:rPr>
      </w:pPr>
      <w:r w:rsidRPr="001D5037">
        <w:rPr>
          <w:rFonts w:hint="eastAsia"/>
          <w:color w:val="000000" w:themeColor="text1"/>
        </w:rPr>
        <w:t>■</w:t>
      </w:r>
      <w:r w:rsidRPr="001D5037">
        <w:rPr>
          <w:color w:val="000000" w:themeColor="text1"/>
        </w:rPr>
        <w:t xml:space="preserve"> </w:t>
      </w:r>
      <w:r w:rsidRPr="001D5037">
        <w:rPr>
          <w:rFonts w:hint="eastAsia"/>
          <w:bCs/>
          <w:color w:val="000000" w:themeColor="text1"/>
        </w:rPr>
        <w:t>試合当日は、チーム参加者全員の「個人健康チェックシート」（提出用）を代表者が受付時に提出すること。保護者の捺印のあるもの以外は無効となり、会場への入場、大会参加は認められません。</w:t>
      </w:r>
    </w:p>
    <w:p w14:paraId="01FE9219" w14:textId="77777777" w:rsidR="00920FA0" w:rsidRPr="001D5037" w:rsidRDefault="00920FA0" w:rsidP="00920FA0">
      <w:pPr>
        <w:ind w:left="15"/>
        <w:rPr>
          <w:bCs/>
          <w:color w:val="000000" w:themeColor="text1"/>
        </w:rPr>
      </w:pPr>
      <w:r w:rsidRPr="001D5037">
        <w:rPr>
          <w:color w:val="000000" w:themeColor="text1"/>
        </w:rPr>
        <w:t xml:space="preserve">■ </w:t>
      </w:r>
      <w:r w:rsidRPr="001D5037">
        <w:rPr>
          <w:rFonts w:hint="eastAsia"/>
          <w:bCs/>
          <w:color w:val="000000" w:themeColor="text1"/>
        </w:rPr>
        <w:t>会場への入場前に検温とアルコール消毒を必ず行う。</w:t>
      </w:r>
    </w:p>
    <w:p w14:paraId="1E37779D" w14:textId="77777777" w:rsidR="00920FA0" w:rsidRPr="004208B6" w:rsidRDefault="00920FA0" w:rsidP="00920FA0">
      <w:pPr>
        <w:ind w:left="15"/>
        <w:rPr>
          <w:bCs/>
          <w:color w:val="auto"/>
        </w:rPr>
      </w:pPr>
      <w:r w:rsidRPr="001D5037">
        <w:rPr>
          <w:color w:val="000000" w:themeColor="text1"/>
        </w:rPr>
        <w:t>■</w:t>
      </w:r>
      <w:r w:rsidRPr="001D5037">
        <w:rPr>
          <w:rFonts w:hint="eastAsia"/>
          <w:color w:val="000000" w:themeColor="text1"/>
        </w:rPr>
        <w:t xml:space="preserve"> </w:t>
      </w:r>
      <w:r w:rsidRPr="001D5037">
        <w:rPr>
          <w:rFonts w:hint="eastAsia"/>
          <w:bCs/>
          <w:color w:val="000000" w:themeColor="text1"/>
        </w:rPr>
        <w:t>常に</w:t>
      </w:r>
      <w:r w:rsidR="00385314" w:rsidRPr="004208B6">
        <w:rPr>
          <w:rFonts w:hint="eastAsia"/>
          <w:bCs/>
          <w:color w:val="auto"/>
        </w:rPr>
        <w:t>フィジカルディスタンス</w:t>
      </w:r>
      <w:r w:rsidRPr="004208B6">
        <w:rPr>
          <w:rFonts w:hint="eastAsia"/>
          <w:bCs/>
          <w:color w:val="auto"/>
        </w:rPr>
        <w:t>（できるだけ2ｍ）を保つこと。</w:t>
      </w:r>
    </w:p>
    <w:p w14:paraId="50F49428" w14:textId="77777777" w:rsidR="00920FA0" w:rsidRPr="004208B6" w:rsidRDefault="00920FA0" w:rsidP="00920FA0">
      <w:pPr>
        <w:ind w:left="0"/>
        <w:rPr>
          <w:rFonts w:ascii="ＭＳ ゴシック" w:eastAsia="ＭＳ ゴシック" w:hAnsi="ＭＳ ゴシック"/>
          <w:color w:val="auto"/>
        </w:rPr>
      </w:pPr>
      <w:r w:rsidRPr="004208B6">
        <w:rPr>
          <w:color w:val="auto"/>
        </w:rPr>
        <w:t xml:space="preserve">■ </w:t>
      </w:r>
      <w:r w:rsidRPr="004208B6">
        <w:rPr>
          <w:rFonts w:ascii="ＭＳ ゴシック" w:eastAsia="ＭＳ ゴシック" w:hAnsi="ＭＳ ゴシック" w:hint="eastAsia"/>
          <w:bCs/>
          <w:color w:val="auto"/>
        </w:rPr>
        <w:t>会場内は必ずマスクを着用し、大きな声での会話や応援等をしない。</w:t>
      </w:r>
    </w:p>
    <w:p w14:paraId="2CBC11B8" w14:textId="77777777" w:rsidR="006E5FDF" w:rsidRPr="004208B6" w:rsidRDefault="00920FA0" w:rsidP="00920FA0">
      <w:pPr>
        <w:ind w:left="0" w:firstLine="0"/>
        <w:rPr>
          <w:color w:val="auto"/>
        </w:rPr>
      </w:pPr>
      <w:r w:rsidRPr="004208B6">
        <w:rPr>
          <w:rFonts w:hint="eastAsia"/>
          <w:color w:val="auto"/>
        </w:rPr>
        <w:t xml:space="preserve">■ </w:t>
      </w:r>
      <w:r w:rsidRPr="004208B6">
        <w:rPr>
          <w:color w:val="auto"/>
        </w:rPr>
        <w:t>ベンチで待機するリザーブ選手</w:t>
      </w:r>
      <w:r w:rsidRPr="004208B6">
        <w:rPr>
          <w:rFonts w:hint="eastAsia"/>
          <w:color w:val="auto"/>
        </w:rPr>
        <w:t>・</w:t>
      </w:r>
      <w:r w:rsidRPr="004208B6">
        <w:rPr>
          <w:color w:val="auto"/>
        </w:rPr>
        <w:t>チームスタッフ及びテクニカルゾーンやピッチサイドで待機するチーム</w:t>
      </w:r>
    </w:p>
    <w:p w14:paraId="61678FC3" w14:textId="77777777" w:rsidR="006E5FDF" w:rsidRPr="004208B6" w:rsidRDefault="006E5FDF" w:rsidP="006E5FDF">
      <w:pPr>
        <w:ind w:left="0" w:firstLine="0"/>
        <w:rPr>
          <w:color w:val="auto"/>
        </w:rPr>
      </w:pPr>
      <w:r w:rsidRPr="004208B6">
        <w:rPr>
          <w:rFonts w:hint="eastAsia"/>
          <w:color w:val="auto"/>
        </w:rPr>
        <w:t xml:space="preserve">　　</w:t>
      </w:r>
      <w:r w:rsidR="00920FA0" w:rsidRPr="004208B6">
        <w:rPr>
          <w:color w:val="auto"/>
        </w:rPr>
        <w:t>メディカルスタッフ</w:t>
      </w:r>
      <w:r w:rsidR="001D025D" w:rsidRPr="004208B6">
        <w:rPr>
          <w:color w:val="auto"/>
        </w:rPr>
        <w:t>(合計３名)</w:t>
      </w:r>
      <w:r w:rsidR="00920FA0" w:rsidRPr="004208B6">
        <w:rPr>
          <w:rFonts w:hint="eastAsia"/>
          <w:color w:val="auto"/>
        </w:rPr>
        <w:t>・</w:t>
      </w:r>
      <w:r w:rsidR="00920FA0" w:rsidRPr="004208B6">
        <w:rPr>
          <w:color w:val="auto"/>
        </w:rPr>
        <w:t>給水係は引き続きマスクを着用する。</w:t>
      </w:r>
      <w:r w:rsidRPr="004208B6">
        <w:rPr>
          <w:rFonts w:hint="eastAsia"/>
          <w:color w:val="auto"/>
        </w:rPr>
        <w:t xml:space="preserve">　</w:t>
      </w:r>
      <w:r w:rsidR="00920FA0" w:rsidRPr="004208B6">
        <w:rPr>
          <w:color w:val="auto"/>
        </w:rPr>
        <w:t>但し、ウォームアップ時や</w:t>
      </w:r>
      <w:r w:rsidR="00920FA0" w:rsidRPr="004208B6">
        <w:rPr>
          <w:rFonts w:hint="eastAsia"/>
          <w:color w:val="auto"/>
        </w:rPr>
        <w:t>交替</w:t>
      </w:r>
      <w:r w:rsidR="00920FA0" w:rsidRPr="004208B6">
        <w:rPr>
          <w:color w:val="auto"/>
        </w:rPr>
        <w:t>直後の</w:t>
      </w:r>
    </w:p>
    <w:p w14:paraId="6917FE86" w14:textId="52A7716A" w:rsidR="00920FA0" w:rsidRPr="004208B6" w:rsidRDefault="006E5FDF" w:rsidP="006E5FDF">
      <w:pPr>
        <w:ind w:left="0" w:firstLine="0"/>
        <w:rPr>
          <w:color w:val="auto"/>
        </w:rPr>
      </w:pPr>
      <w:r w:rsidRPr="004208B6">
        <w:rPr>
          <w:rFonts w:hint="eastAsia"/>
          <w:color w:val="auto"/>
        </w:rPr>
        <w:t xml:space="preserve">　　</w:t>
      </w:r>
      <w:r w:rsidR="00920FA0" w:rsidRPr="004208B6">
        <w:rPr>
          <w:color w:val="auto"/>
        </w:rPr>
        <w:t>選手など、健康状態の維持に支障が出る場合を除く。</w:t>
      </w:r>
    </w:p>
    <w:p w14:paraId="588C37D0" w14:textId="77777777" w:rsidR="00920FA0" w:rsidRPr="004208B6" w:rsidRDefault="00920FA0" w:rsidP="00920FA0">
      <w:pPr>
        <w:ind w:left="315" w:hangingChars="150" w:hanging="315"/>
        <w:rPr>
          <w:color w:val="auto"/>
        </w:rPr>
      </w:pPr>
      <w:r w:rsidRPr="004208B6">
        <w:rPr>
          <w:rFonts w:hint="eastAsia"/>
          <w:color w:val="auto"/>
        </w:rPr>
        <w:t xml:space="preserve">■ </w:t>
      </w:r>
      <w:r w:rsidRPr="004208B6">
        <w:rPr>
          <w:color w:val="auto"/>
        </w:rPr>
        <w:t>感染を防止するため、メディカルスタッフ及び給水係は防水性がある手袋を着用する。</w:t>
      </w:r>
    </w:p>
    <w:p w14:paraId="16461E4D" w14:textId="77777777" w:rsidR="00B7152D" w:rsidRPr="004208B6" w:rsidRDefault="00920FA0" w:rsidP="00920FA0">
      <w:pPr>
        <w:ind w:left="0" w:firstLine="0"/>
        <w:rPr>
          <w:color w:val="auto"/>
        </w:rPr>
      </w:pPr>
      <w:r w:rsidRPr="004208B6">
        <w:rPr>
          <w:rFonts w:hint="eastAsia"/>
          <w:color w:val="auto"/>
        </w:rPr>
        <w:t>■</w:t>
      </w:r>
      <w:r w:rsidRPr="004208B6">
        <w:rPr>
          <w:color w:val="auto"/>
        </w:rPr>
        <w:t xml:space="preserve"> </w:t>
      </w:r>
      <w:r w:rsidRPr="004208B6">
        <w:rPr>
          <w:rFonts w:hint="eastAsia"/>
          <w:color w:val="auto"/>
        </w:rPr>
        <w:t>会場出入り口・本部・各選手席（ベンチ）にアルコール消毒液を設置するのでこまめな手指消毒を心掛け</w:t>
      </w:r>
      <w:r w:rsidR="00B7152D" w:rsidRPr="004208B6">
        <w:rPr>
          <w:rFonts w:hint="eastAsia"/>
          <w:color w:val="auto"/>
        </w:rPr>
        <w:t>る。</w:t>
      </w:r>
    </w:p>
    <w:p w14:paraId="782DE66C" w14:textId="77777777" w:rsidR="006E5FDF" w:rsidRPr="004208B6" w:rsidRDefault="00B7152D" w:rsidP="00B7152D">
      <w:pPr>
        <w:ind w:left="323" w:hangingChars="154" w:hanging="323"/>
        <w:rPr>
          <w:color w:val="auto"/>
        </w:rPr>
      </w:pPr>
      <w:r w:rsidRPr="004208B6">
        <w:rPr>
          <w:rFonts w:hint="eastAsia"/>
          <w:color w:val="auto"/>
        </w:rPr>
        <w:t>■</w:t>
      </w:r>
      <w:r w:rsidRPr="004208B6">
        <w:rPr>
          <w:color w:val="auto"/>
        </w:rPr>
        <w:t xml:space="preserve"> </w:t>
      </w:r>
      <w:r w:rsidRPr="004208B6">
        <w:rPr>
          <w:rFonts w:hint="eastAsia"/>
          <w:color w:val="auto"/>
        </w:rPr>
        <w:t>ウォーターボトル・タオル・ヘッドキャップ等の個人の備品は必ず区別し、栄養補給サプリメント等も含め</w:t>
      </w:r>
    </w:p>
    <w:p w14:paraId="1B052D7E" w14:textId="56E2E9F6" w:rsidR="00B7152D" w:rsidRPr="004208B6" w:rsidRDefault="006E5FDF" w:rsidP="00B7152D">
      <w:pPr>
        <w:ind w:left="323" w:hangingChars="154" w:hanging="323"/>
        <w:rPr>
          <w:color w:val="auto"/>
        </w:rPr>
      </w:pPr>
      <w:r w:rsidRPr="004208B6">
        <w:rPr>
          <w:rFonts w:hint="eastAsia"/>
          <w:color w:val="auto"/>
        </w:rPr>
        <w:t xml:space="preserve">　　</w:t>
      </w:r>
      <w:r w:rsidR="00B7152D" w:rsidRPr="004208B6">
        <w:rPr>
          <w:rFonts w:hint="eastAsia"/>
          <w:color w:val="auto"/>
        </w:rPr>
        <w:t>共</w:t>
      </w:r>
      <w:r w:rsidRPr="004208B6">
        <w:rPr>
          <w:rFonts w:hint="eastAsia"/>
          <w:color w:val="auto"/>
        </w:rPr>
        <w:t>用・</w:t>
      </w:r>
      <w:r w:rsidR="00B7152D" w:rsidRPr="004208B6">
        <w:rPr>
          <w:rFonts w:hint="eastAsia"/>
          <w:color w:val="auto"/>
        </w:rPr>
        <w:t>使いまわしをしない。</w:t>
      </w:r>
      <w:r w:rsidRPr="004208B6">
        <w:rPr>
          <w:rFonts w:hint="eastAsia"/>
          <w:color w:val="auto"/>
        </w:rPr>
        <w:t xml:space="preserve">　</w:t>
      </w:r>
      <w:r w:rsidR="00B7152D" w:rsidRPr="004208B6">
        <w:rPr>
          <w:color w:val="auto"/>
        </w:rPr>
        <w:t>タオルやアイシング用の氷</w:t>
      </w:r>
      <w:r w:rsidR="00B7152D" w:rsidRPr="004208B6">
        <w:rPr>
          <w:rFonts w:hint="eastAsia"/>
          <w:color w:val="auto"/>
        </w:rPr>
        <w:t>も</w:t>
      </w:r>
      <w:r w:rsidR="00B7152D" w:rsidRPr="004208B6">
        <w:rPr>
          <w:color w:val="auto"/>
        </w:rPr>
        <w:t>共用はしない。</w:t>
      </w:r>
    </w:p>
    <w:p w14:paraId="30AEF31F" w14:textId="3584ECBC" w:rsidR="00B7152D" w:rsidRPr="004208B6" w:rsidRDefault="00B7152D" w:rsidP="00B7152D">
      <w:pPr>
        <w:ind w:left="323" w:hangingChars="154" w:hanging="323"/>
        <w:rPr>
          <w:color w:val="auto"/>
        </w:rPr>
      </w:pPr>
      <w:r w:rsidRPr="004208B6">
        <w:rPr>
          <w:rFonts w:hint="eastAsia"/>
          <w:color w:val="auto"/>
        </w:rPr>
        <w:t>■</w:t>
      </w:r>
      <w:r w:rsidR="00385314" w:rsidRPr="004208B6">
        <w:rPr>
          <w:rFonts w:hint="eastAsia"/>
          <w:bCs/>
          <w:color w:val="auto"/>
        </w:rPr>
        <w:t>フィジカルディスタンス</w:t>
      </w:r>
      <w:r w:rsidRPr="004208B6">
        <w:rPr>
          <w:color w:val="auto"/>
        </w:rPr>
        <w:t>を確保</w:t>
      </w:r>
      <w:r w:rsidRPr="004208B6">
        <w:rPr>
          <w:rFonts w:hint="eastAsia"/>
          <w:color w:val="auto"/>
        </w:rPr>
        <w:t>でき</w:t>
      </w:r>
      <w:r w:rsidRPr="004208B6">
        <w:rPr>
          <w:color w:val="auto"/>
        </w:rPr>
        <w:t>ない円陣等は避ける。</w:t>
      </w:r>
      <w:r w:rsidR="006E5FDF" w:rsidRPr="004208B6">
        <w:rPr>
          <w:rFonts w:hint="eastAsia"/>
          <w:color w:val="auto"/>
        </w:rPr>
        <w:t xml:space="preserve">　</w:t>
      </w:r>
      <w:r w:rsidRPr="004208B6">
        <w:rPr>
          <w:rFonts w:hint="eastAsia"/>
          <w:color w:val="auto"/>
        </w:rPr>
        <w:t>握手・ハイタッチ・抱き合う等の行為は禁止とする。</w:t>
      </w:r>
    </w:p>
    <w:p w14:paraId="2DF0D141" w14:textId="77777777" w:rsidR="00585BCB" w:rsidRDefault="00B7152D" w:rsidP="00FB2A5C">
      <w:pPr>
        <w:ind w:leftChars="2" w:left="319" w:hangingChars="150" w:hanging="315"/>
        <w:rPr>
          <w:color w:val="000000" w:themeColor="text1"/>
        </w:rPr>
      </w:pPr>
      <w:r w:rsidRPr="004208B6">
        <w:rPr>
          <w:color w:val="auto"/>
        </w:rPr>
        <w:t xml:space="preserve">■ </w:t>
      </w:r>
      <w:r w:rsidRPr="004208B6">
        <w:rPr>
          <w:rFonts w:hint="eastAsia"/>
          <w:color w:val="auto"/>
        </w:rPr>
        <w:t>ロッカールーム</w:t>
      </w:r>
      <w:r w:rsidR="000F31AC" w:rsidRPr="004208B6">
        <w:rPr>
          <w:rFonts w:hint="eastAsia"/>
          <w:color w:val="auto"/>
        </w:rPr>
        <w:t>は</w:t>
      </w:r>
      <w:r w:rsidR="00FB2A5C" w:rsidRPr="004208B6">
        <w:rPr>
          <w:rFonts w:hint="eastAsia"/>
          <w:color w:val="auto"/>
        </w:rPr>
        <w:t>グランド近くの</w:t>
      </w:r>
      <w:r w:rsidR="005D735A" w:rsidRPr="004208B6">
        <w:rPr>
          <w:rFonts w:hint="eastAsia"/>
          <w:color w:val="auto"/>
        </w:rPr>
        <w:t>サン</w:t>
      </w:r>
      <w:r w:rsidR="000F31AC" w:rsidRPr="004208B6">
        <w:rPr>
          <w:rFonts w:hint="eastAsia"/>
          <w:color w:val="auto"/>
        </w:rPr>
        <w:t>ドーム</w:t>
      </w:r>
      <w:r w:rsidR="00FB2A5C" w:rsidRPr="004208B6">
        <w:rPr>
          <w:rFonts w:hint="eastAsia"/>
          <w:color w:val="auto"/>
        </w:rPr>
        <w:t>内</w:t>
      </w:r>
      <w:r w:rsidR="000F31AC" w:rsidRPr="004208B6">
        <w:rPr>
          <w:rFonts w:hint="eastAsia"/>
          <w:color w:val="auto"/>
        </w:rPr>
        <w:t>に</w:t>
      </w:r>
      <w:r w:rsidR="000F31AC">
        <w:rPr>
          <w:rFonts w:hint="eastAsia"/>
          <w:color w:val="000000" w:themeColor="text1"/>
        </w:rPr>
        <w:t>ありますが、</w:t>
      </w:r>
      <w:r w:rsidR="005D735A">
        <w:rPr>
          <w:rFonts w:hint="eastAsia"/>
          <w:color w:val="000000" w:themeColor="text1"/>
        </w:rPr>
        <w:t>更衣室としての使用はサンドーム2階会議室</w:t>
      </w:r>
    </w:p>
    <w:p w14:paraId="72FB23AF" w14:textId="77777777" w:rsidR="00585BCB" w:rsidRDefault="00585BCB" w:rsidP="00FB2A5C">
      <w:pPr>
        <w:ind w:leftChars="2" w:left="319" w:hangingChars="150" w:hanging="315"/>
        <w:rPr>
          <w:color w:val="000000" w:themeColor="text1"/>
        </w:rPr>
      </w:pPr>
      <w:r>
        <w:rPr>
          <w:rFonts w:hint="eastAsia"/>
          <w:color w:val="000000" w:themeColor="text1"/>
        </w:rPr>
        <w:t xml:space="preserve">　　</w:t>
      </w:r>
      <w:r w:rsidR="005D735A">
        <w:rPr>
          <w:rFonts w:hint="eastAsia"/>
          <w:color w:val="000000" w:themeColor="text1"/>
        </w:rPr>
        <w:t>を用意して</w:t>
      </w:r>
      <w:r w:rsidR="006E5FDF">
        <w:rPr>
          <w:rFonts w:hint="eastAsia"/>
          <w:color w:val="000000" w:themeColor="text1"/>
        </w:rPr>
        <w:t>い</w:t>
      </w:r>
      <w:r w:rsidR="005D735A">
        <w:rPr>
          <w:rFonts w:hint="eastAsia"/>
          <w:color w:val="000000" w:themeColor="text1"/>
        </w:rPr>
        <w:t>ますので、そちらを利用</w:t>
      </w:r>
      <w:r w:rsidR="00FB2A5C">
        <w:rPr>
          <w:rFonts w:hint="eastAsia"/>
          <w:color w:val="000000" w:themeColor="text1"/>
        </w:rPr>
        <w:t>の事</w:t>
      </w:r>
      <w:r w:rsidR="005D735A">
        <w:rPr>
          <w:rFonts w:hint="eastAsia"/>
          <w:color w:val="000000" w:themeColor="text1"/>
        </w:rPr>
        <w:t>。</w:t>
      </w:r>
      <w:r>
        <w:rPr>
          <w:rFonts w:hint="eastAsia"/>
          <w:color w:val="000000" w:themeColor="text1"/>
        </w:rPr>
        <w:t xml:space="preserve">　</w:t>
      </w:r>
      <w:r w:rsidR="00FB2A5C">
        <w:rPr>
          <w:rFonts w:hint="eastAsia"/>
          <w:color w:val="000000" w:themeColor="text1"/>
        </w:rPr>
        <w:t>また3密を避けるため2部屋を4県で順番に時間を決めて</w:t>
      </w:r>
    </w:p>
    <w:p w14:paraId="27527902" w14:textId="77777777" w:rsidR="00585BCB" w:rsidRDefault="00585BCB" w:rsidP="00FB2A5C">
      <w:pPr>
        <w:ind w:leftChars="2" w:left="319" w:hangingChars="150" w:hanging="315"/>
        <w:rPr>
          <w:color w:val="000000" w:themeColor="text1"/>
        </w:rPr>
      </w:pPr>
      <w:r>
        <w:rPr>
          <w:rFonts w:hint="eastAsia"/>
          <w:color w:val="000000" w:themeColor="text1"/>
        </w:rPr>
        <w:t xml:space="preserve">　　</w:t>
      </w:r>
      <w:r w:rsidR="00FB2A5C">
        <w:rPr>
          <w:rFonts w:hint="eastAsia"/>
          <w:color w:val="000000" w:themeColor="text1"/>
        </w:rPr>
        <w:t>使用とする。</w:t>
      </w:r>
      <w:r>
        <w:rPr>
          <w:rFonts w:hint="eastAsia"/>
          <w:color w:val="000000" w:themeColor="text1"/>
        </w:rPr>
        <w:t xml:space="preserve">　</w:t>
      </w:r>
      <w:r w:rsidR="000F31AC">
        <w:rPr>
          <w:rFonts w:hint="eastAsia"/>
          <w:color w:val="000000" w:themeColor="text1"/>
        </w:rPr>
        <w:t>シャワーは</w:t>
      </w:r>
      <w:r w:rsidR="005D735A">
        <w:rPr>
          <w:rFonts w:hint="eastAsia"/>
          <w:color w:val="000000" w:themeColor="text1"/>
        </w:rPr>
        <w:t>ロッカーに</w:t>
      </w:r>
      <w:r w:rsidR="000F31AC">
        <w:rPr>
          <w:rFonts w:hint="eastAsia"/>
          <w:color w:val="000000" w:themeColor="text1"/>
        </w:rPr>
        <w:t>コインシャワーが有りますので</w:t>
      </w:r>
      <w:r w:rsidR="005D735A">
        <w:rPr>
          <w:rFonts w:hint="eastAsia"/>
          <w:color w:val="000000" w:themeColor="text1"/>
        </w:rPr>
        <w:t>そちらを</w:t>
      </w:r>
      <w:r w:rsidR="000F31AC">
        <w:rPr>
          <w:rFonts w:hint="eastAsia"/>
          <w:color w:val="000000" w:themeColor="text1"/>
        </w:rPr>
        <w:t>使用</w:t>
      </w:r>
      <w:r w:rsidR="00FB2A5C">
        <w:rPr>
          <w:rFonts w:hint="eastAsia"/>
          <w:color w:val="000000" w:themeColor="text1"/>
        </w:rPr>
        <w:t>の事。</w:t>
      </w:r>
      <w:r>
        <w:rPr>
          <w:rFonts w:hint="eastAsia"/>
          <w:color w:val="000000" w:themeColor="text1"/>
        </w:rPr>
        <w:t xml:space="preserve">　</w:t>
      </w:r>
      <w:r w:rsidR="000F31AC">
        <w:rPr>
          <w:rFonts w:hint="eastAsia"/>
          <w:color w:val="000000" w:themeColor="text1"/>
        </w:rPr>
        <w:t>但し</w:t>
      </w:r>
      <w:r w:rsidR="00FB2A5C">
        <w:rPr>
          <w:rFonts w:hint="eastAsia"/>
          <w:color w:val="000000" w:themeColor="text1"/>
        </w:rPr>
        <w:t>こちらも</w:t>
      </w:r>
      <w:r w:rsidR="005D735A">
        <w:rPr>
          <w:rFonts w:hint="eastAsia"/>
          <w:color w:val="000000" w:themeColor="text1"/>
        </w:rPr>
        <w:t>3</w:t>
      </w:r>
      <w:r w:rsidR="00FB2A5C">
        <w:rPr>
          <w:rFonts w:hint="eastAsia"/>
          <w:color w:val="000000" w:themeColor="text1"/>
        </w:rPr>
        <w:t>密</w:t>
      </w:r>
      <w:r w:rsidR="005D735A">
        <w:rPr>
          <w:rFonts w:hint="eastAsia"/>
          <w:color w:val="000000" w:themeColor="text1"/>
        </w:rPr>
        <w:t>を</w:t>
      </w:r>
    </w:p>
    <w:p w14:paraId="42B1B684" w14:textId="1195F9F2" w:rsidR="00B7152D" w:rsidRPr="001D5037" w:rsidRDefault="00585BCB" w:rsidP="00FB2A5C">
      <w:pPr>
        <w:ind w:leftChars="2" w:left="319" w:hangingChars="150" w:hanging="315"/>
        <w:rPr>
          <w:color w:val="000000" w:themeColor="text1"/>
        </w:rPr>
      </w:pPr>
      <w:r>
        <w:rPr>
          <w:rFonts w:hint="eastAsia"/>
          <w:color w:val="000000" w:themeColor="text1"/>
        </w:rPr>
        <w:t xml:space="preserve">　　</w:t>
      </w:r>
      <w:r w:rsidR="005D735A">
        <w:rPr>
          <w:rFonts w:hint="eastAsia"/>
          <w:color w:val="000000" w:themeColor="text1"/>
        </w:rPr>
        <w:t>避けるために一度に使用する人数を</w:t>
      </w:r>
      <w:r w:rsidR="00FB2A5C">
        <w:rPr>
          <w:rFonts w:hint="eastAsia"/>
          <w:color w:val="000000" w:themeColor="text1"/>
        </w:rPr>
        <w:t>制限。シャワー代</w:t>
      </w:r>
      <w:r w:rsidR="000F31AC">
        <w:rPr>
          <w:rFonts w:hint="eastAsia"/>
          <w:color w:val="000000" w:themeColor="text1"/>
        </w:rPr>
        <w:t>金は個人負担</w:t>
      </w:r>
      <w:r w:rsidR="00FB2A5C">
        <w:rPr>
          <w:rFonts w:hint="eastAsia"/>
          <w:color w:val="000000" w:themeColor="text1"/>
        </w:rPr>
        <w:t>とする</w:t>
      </w:r>
      <w:r w:rsidR="000F31AC">
        <w:rPr>
          <w:rFonts w:hint="eastAsia"/>
          <w:color w:val="000000" w:themeColor="text1"/>
        </w:rPr>
        <w:t>。</w:t>
      </w:r>
    </w:p>
    <w:p w14:paraId="36B3C005" w14:textId="317A9137" w:rsidR="00706A7C" w:rsidRPr="001D5037" w:rsidRDefault="001D5037" w:rsidP="00B7152D">
      <w:pPr>
        <w:ind w:leftChars="2" w:left="319" w:hangingChars="150" w:hanging="315"/>
        <w:rPr>
          <w:color w:val="000000" w:themeColor="text1"/>
        </w:rPr>
      </w:pPr>
      <w:r w:rsidRPr="001D5037">
        <w:rPr>
          <w:rFonts w:hint="eastAsia"/>
          <w:color w:val="000000" w:themeColor="text1"/>
        </w:rPr>
        <w:t>■</w:t>
      </w:r>
      <w:r w:rsidR="00706A7C" w:rsidRPr="001D5037">
        <w:rPr>
          <w:rFonts w:hint="eastAsia"/>
          <w:color w:val="000000" w:themeColor="text1"/>
        </w:rPr>
        <w:t>選手の待機場所は</w:t>
      </w:r>
      <w:r w:rsidRPr="001D5037">
        <w:rPr>
          <w:rFonts w:hint="eastAsia"/>
          <w:color w:val="000000" w:themeColor="text1"/>
        </w:rPr>
        <w:t>会場</w:t>
      </w:r>
      <w:r w:rsidR="000F31AC">
        <w:rPr>
          <w:rFonts w:hint="eastAsia"/>
          <w:color w:val="000000" w:themeColor="text1"/>
        </w:rPr>
        <w:t>内の指定されて</w:t>
      </w:r>
      <w:r w:rsidR="006E5FDF">
        <w:rPr>
          <w:rFonts w:hint="eastAsia"/>
          <w:color w:val="000000" w:themeColor="text1"/>
        </w:rPr>
        <w:t>い</w:t>
      </w:r>
      <w:r w:rsidR="000F31AC">
        <w:rPr>
          <w:rFonts w:hint="eastAsia"/>
          <w:color w:val="000000" w:themeColor="text1"/>
        </w:rPr>
        <w:t>る場所</w:t>
      </w:r>
      <w:r w:rsidRPr="001D5037">
        <w:rPr>
          <w:rFonts w:hint="eastAsia"/>
          <w:color w:val="000000" w:themeColor="text1"/>
        </w:rPr>
        <w:t>とする。</w:t>
      </w:r>
    </w:p>
    <w:p w14:paraId="28DA4008" w14:textId="30650BA2" w:rsidR="00706A7C" w:rsidRPr="001D5037" w:rsidRDefault="001D5037" w:rsidP="00B7152D">
      <w:pPr>
        <w:ind w:leftChars="2" w:left="319" w:hangingChars="150" w:hanging="315"/>
        <w:rPr>
          <w:color w:val="000000" w:themeColor="text1"/>
        </w:rPr>
      </w:pPr>
      <w:r w:rsidRPr="001D5037">
        <w:rPr>
          <w:rFonts w:hint="eastAsia"/>
          <w:color w:val="000000" w:themeColor="text1"/>
        </w:rPr>
        <w:t>■ウ</w:t>
      </w:r>
      <w:r w:rsidR="006E5FDF">
        <w:rPr>
          <w:rFonts w:hint="eastAsia"/>
          <w:color w:val="000000" w:themeColor="text1"/>
        </w:rPr>
        <w:t>ォ</w:t>
      </w:r>
      <w:r w:rsidRPr="001D5037">
        <w:rPr>
          <w:rFonts w:hint="eastAsia"/>
          <w:color w:val="000000" w:themeColor="text1"/>
        </w:rPr>
        <w:t>ーミング</w:t>
      </w:r>
      <w:r w:rsidR="00706A7C" w:rsidRPr="001D5037">
        <w:rPr>
          <w:rFonts w:hint="eastAsia"/>
          <w:color w:val="000000" w:themeColor="text1"/>
        </w:rPr>
        <w:t>アップは</w:t>
      </w:r>
      <w:r w:rsidRPr="001D5037">
        <w:rPr>
          <w:rFonts w:hint="eastAsia"/>
          <w:color w:val="000000" w:themeColor="text1"/>
        </w:rPr>
        <w:t>会場内のインゴールで行うこと。</w:t>
      </w:r>
    </w:p>
    <w:p w14:paraId="57D73FEE" w14:textId="02219E70" w:rsidR="00B7152D" w:rsidRPr="001D5037" w:rsidRDefault="00B7152D" w:rsidP="00B7152D">
      <w:pPr>
        <w:ind w:left="315" w:hangingChars="150" w:hanging="315"/>
        <w:rPr>
          <w:color w:val="000000" w:themeColor="text1"/>
        </w:rPr>
      </w:pPr>
      <w:r w:rsidRPr="001D5037">
        <w:rPr>
          <w:color w:val="000000" w:themeColor="text1"/>
        </w:rPr>
        <w:t xml:space="preserve">■ </w:t>
      </w:r>
      <w:r w:rsidRPr="001D5037">
        <w:rPr>
          <w:rFonts w:hint="eastAsia"/>
          <w:color w:val="000000" w:themeColor="text1"/>
        </w:rPr>
        <w:t>試合当日の昼食は、密にならないよう</w:t>
      </w:r>
      <w:r w:rsidR="00FF054B">
        <w:rPr>
          <w:rFonts w:hint="eastAsia"/>
          <w:color w:val="000000" w:themeColor="text1"/>
        </w:rPr>
        <w:t>待機場所等</w:t>
      </w:r>
      <w:r w:rsidRPr="001D5037">
        <w:rPr>
          <w:rFonts w:hint="eastAsia"/>
          <w:color w:val="000000" w:themeColor="text1"/>
        </w:rPr>
        <w:t>でとる。</w:t>
      </w:r>
    </w:p>
    <w:p w14:paraId="124CF806" w14:textId="312B2C78" w:rsidR="006E5FDF" w:rsidRPr="004208B6" w:rsidRDefault="00385314" w:rsidP="006E5FDF">
      <w:pPr>
        <w:ind w:left="315" w:hangingChars="150" w:hanging="315"/>
        <w:rPr>
          <w:color w:val="auto"/>
        </w:rPr>
      </w:pPr>
      <w:r w:rsidRPr="004208B6">
        <w:rPr>
          <w:rFonts w:hint="eastAsia"/>
          <w:color w:val="auto"/>
        </w:rPr>
        <w:t>■試合は３ボール制で行い、１試合ごとにボールを0.05%次亜塩素酸ナトリウムあるいは70%以上の</w:t>
      </w:r>
    </w:p>
    <w:p w14:paraId="1601168A" w14:textId="4FF61B69" w:rsidR="00385314" w:rsidRPr="004208B6" w:rsidRDefault="006E5FDF" w:rsidP="006E5FDF">
      <w:pPr>
        <w:ind w:left="315" w:hangingChars="150" w:hanging="315"/>
        <w:rPr>
          <w:color w:val="auto"/>
        </w:rPr>
      </w:pPr>
      <w:r w:rsidRPr="004208B6">
        <w:rPr>
          <w:rFonts w:hint="eastAsia"/>
          <w:color w:val="auto"/>
        </w:rPr>
        <w:t xml:space="preserve">　　</w:t>
      </w:r>
      <w:r w:rsidR="00385314" w:rsidRPr="004208B6">
        <w:rPr>
          <w:rFonts w:hint="eastAsia"/>
          <w:color w:val="auto"/>
        </w:rPr>
        <w:t>アルコール消毒液を用いて消毒を行う。</w:t>
      </w:r>
    </w:p>
    <w:p w14:paraId="2C6AD559" w14:textId="2A6990A1" w:rsidR="006C4C9F" w:rsidRPr="004208B6" w:rsidRDefault="006C4C9F" w:rsidP="00363B0C">
      <w:pPr>
        <w:ind w:left="0" w:firstLine="0"/>
        <w:rPr>
          <w:color w:val="auto"/>
        </w:rPr>
      </w:pPr>
    </w:p>
    <w:p w14:paraId="19877620" w14:textId="77777777" w:rsidR="006C4C9F" w:rsidRPr="00BD08E1" w:rsidRDefault="00BD08E1" w:rsidP="00363B0C">
      <w:pPr>
        <w:ind w:left="0" w:firstLine="0"/>
        <w:rPr>
          <w:color w:val="auto"/>
          <w:sz w:val="32"/>
          <w:szCs w:val="32"/>
        </w:rPr>
      </w:pPr>
      <w:r w:rsidRPr="00BD08E1">
        <w:rPr>
          <w:color w:val="auto"/>
          <w:sz w:val="32"/>
          <w:szCs w:val="32"/>
        </w:rPr>
        <w:t>チェックリスト</w:t>
      </w:r>
    </w:p>
    <w:p w14:paraId="7CCB6557" w14:textId="77777777" w:rsidR="00B7152D" w:rsidRPr="001D5037" w:rsidRDefault="00B7152D" w:rsidP="00363B0C">
      <w:pPr>
        <w:ind w:left="0" w:firstLine="0"/>
        <w:rPr>
          <w:color w:val="000000" w:themeColor="text1"/>
          <w:sz w:val="24"/>
          <w:szCs w:val="24"/>
        </w:rPr>
      </w:pPr>
      <w:r w:rsidRPr="001D5037">
        <w:rPr>
          <w:rFonts w:hint="eastAsia"/>
          <w:color w:val="000000" w:themeColor="text1"/>
          <w:sz w:val="24"/>
          <w:szCs w:val="24"/>
        </w:rPr>
        <w:t>会場での感染防止のために</w:t>
      </w:r>
      <w:r w:rsidR="008B0954" w:rsidRPr="001D5037">
        <w:rPr>
          <w:rFonts w:hint="eastAsia"/>
          <w:color w:val="000000" w:themeColor="text1"/>
          <w:sz w:val="24"/>
          <w:szCs w:val="24"/>
        </w:rPr>
        <w:t>遵守すること</w:t>
      </w:r>
    </w:p>
    <w:p w14:paraId="21FBB1E5" w14:textId="77777777" w:rsidR="00D71120" w:rsidRPr="001D5037" w:rsidRDefault="00B7152D" w:rsidP="008B0954">
      <w:pPr>
        <w:ind w:left="0" w:firstLine="0"/>
        <w:rPr>
          <w:color w:val="000000" w:themeColor="text1"/>
        </w:rPr>
      </w:pPr>
      <w:r w:rsidRPr="001D5037">
        <w:rPr>
          <w:rFonts w:hint="eastAsia"/>
          <w:b/>
          <w:bCs/>
          <w:color w:val="000000" w:themeColor="text1"/>
        </w:rPr>
        <w:t>【チーム</w:t>
      </w:r>
      <w:r w:rsidR="008B0954" w:rsidRPr="001D5037">
        <w:rPr>
          <w:rFonts w:hint="eastAsia"/>
          <w:b/>
          <w:bCs/>
          <w:color w:val="000000" w:themeColor="text1"/>
        </w:rPr>
        <w:t>用</w:t>
      </w:r>
      <w:r w:rsidRPr="001D5037">
        <w:rPr>
          <w:rFonts w:hint="eastAsia"/>
          <w:b/>
          <w:bCs/>
          <w:color w:val="000000" w:themeColor="text1"/>
        </w:rPr>
        <w:t>】</w:t>
      </w:r>
      <w:r w:rsidRPr="001D5037">
        <w:rPr>
          <w:rFonts w:hint="eastAsia"/>
          <w:color w:val="000000" w:themeColor="text1"/>
        </w:rPr>
        <w:t xml:space="preserve">　　</w:t>
      </w:r>
    </w:p>
    <w:p w14:paraId="4FE45843" w14:textId="77777777" w:rsidR="008B0954" w:rsidRPr="001D5037" w:rsidRDefault="008B0954" w:rsidP="00D71120">
      <w:pPr>
        <w:ind w:left="0" w:firstLineChars="150" w:firstLine="315"/>
        <w:rPr>
          <w:color w:val="000000" w:themeColor="text1"/>
        </w:rPr>
      </w:pPr>
      <w:r w:rsidRPr="001D5037">
        <w:rPr>
          <w:rFonts w:hint="eastAsia"/>
          <w:color w:val="000000" w:themeColor="text1"/>
        </w:rPr>
        <w:t>※チーム責任者は、感染症対策について以下の項目を遵守してください。</w:t>
      </w:r>
    </w:p>
    <w:p w14:paraId="061AD36B" w14:textId="77777777" w:rsidR="008B0954" w:rsidRPr="001D5037" w:rsidRDefault="008B0954" w:rsidP="008B0954">
      <w:pPr>
        <w:ind w:left="0" w:firstLine="0"/>
        <w:rPr>
          <w:color w:val="000000" w:themeColor="text1"/>
          <w:szCs w:val="21"/>
        </w:rPr>
      </w:pPr>
    </w:p>
    <w:p w14:paraId="4E2D5183" w14:textId="77777777" w:rsidR="00B7152D" w:rsidRPr="001D5037" w:rsidRDefault="00B7152D" w:rsidP="00B7152D">
      <w:pPr>
        <w:rPr>
          <w:color w:val="000000" w:themeColor="text1"/>
          <w:szCs w:val="21"/>
        </w:rPr>
      </w:pPr>
      <w:r w:rsidRPr="001D5037">
        <w:rPr>
          <w:rFonts w:hint="eastAsia"/>
          <w:color w:val="000000" w:themeColor="text1"/>
          <w:szCs w:val="21"/>
        </w:rPr>
        <w:lastRenderedPageBreak/>
        <w:t>（１）来場中に注意すること</w:t>
      </w:r>
    </w:p>
    <w:p w14:paraId="3B9CFDC9" w14:textId="77777777" w:rsidR="00B7152D" w:rsidRPr="001D5037" w:rsidRDefault="00B7152D" w:rsidP="00B7152D">
      <w:pPr>
        <w:rPr>
          <w:color w:val="000000" w:themeColor="text1"/>
          <w:szCs w:val="21"/>
        </w:rPr>
      </w:pPr>
      <w:r w:rsidRPr="001D5037">
        <w:rPr>
          <w:rFonts w:hint="eastAsia"/>
          <w:color w:val="000000" w:themeColor="text1"/>
          <w:szCs w:val="21"/>
        </w:rPr>
        <w:t xml:space="preserve">　　　□マスクを持参し、ウォーミングアップ中、競技中以外はマスクを着用すること</w:t>
      </w:r>
    </w:p>
    <w:p w14:paraId="10C0D0C7" w14:textId="77777777" w:rsidR="00B7152D" w:rsidRPr="001D5037" w:rsidRDefault="00B7152D" w:rsidP="00B7152D">
      <w:pPr>
        <w:rPr>
          <w:color w:val="000000" w:themeColor="text1"/>
          <w:szCs w:val="21"/>
        </w:rPr>
      </w:pPr>
      <w:r w:rsidRPr="001D5037">
        <w:rPr>
          <w:rFonts w:hint="eastAsia"/>
          <w:color w:val="000000" w:themeColor="text1"/>
          <w:szCs w:val="21"/>
        </w:rPr>
        <w:t xml:space="preserve">　　　□こまめな手洗い、うがい、アルコールによる手指消毒を実施すること</w:t>
      </w:r>
    </w:p>
    <w:p w14:paraId="50162414" w14:textId="77777777" w:rsidR="00B7152D" w:rsidRPr="001D5037" w:rsidRDefault="00B7152D" w:rsidP="00B7152D">
      <w:pPr>
        <w:rPr>
          <w:color w:val="000000" w:themeColor="text1"/>
          <w:szCs w:val="21"/>
        </w:rPr>
      </w:pPr>
      <w:r w:rsidRPr="001D5037">
        <w:rPr>
          <w:rFonts w:hint="eastAsia"/>
          <w:color w:val="000000" w:themeColor="text1"/>
          <w:szCs w:val="21"/>
        </w:rPr>
        <w:t xml:space="preserve">　　　□他の参加者、スタッフ等との距離を確保すること</w:t>
      </w:r>
    </w:p>
    <w:p w14:paraId="7C72FF89" w14:textId="77777777" w:rsidR="00B7152D" w:rsidRPr="001D5037" w:rsidRDefault="00B7152D" w:rsidP="00B7152D">
      <w:pPr>
        <w:rPr>
          <w:color w:val="000000" w:themeColor="text1"/>
          <w:szCs w:val="21"/>
        </w:rPr>
      </w:pPr>
      <w:r w:rsidRPr="001D5037">
        <w:rPr>
          <w:rFonts w:hint="eastAsia"/>
          <w:color w:val="000000" w:themeColor="text1"/>
          <w:szCs w:val="21"/>
        </w:rPr>
        <w:t xml:space="preserve">　　　□更衣室の使用は原則更衣のみとし、長時間使用することがないようにすること</w:t>
      </w:r>
    </w:p>
    <w:p w14:paraId="62C216AA" w14:textId="77777777" w:rsidR="00B7152D" w:rsidRPr="001D5037" w:rsidRDefault="00B7152D" w:rsidP="00B7152D">
      <w:pPr>
        <w:rPr>
          <w:color w:val="000000" w:themeColor="text1"/>
          <w:szCs w:val="21"/>
        </w:rPr>
      </w:pPr>
      <w:r w:rsidRPr="001D5037">
        <w:rPr>
          <w:rFonts w:hint="eastAsia"/>
          <w:color w:val="000000" w:themeColor="text1"/>
          <w:szCs w:val="21"/>
        </w:rPr>
        <w:t xml:space="preserve">　　　□会場内で大きな会話、応援等をしない</w:t>
      </w:r>
    </w:p>
    <w:p w14:paraId="4AEC672D" w14:textId="77777777" w:rsidR="00B7152D" w:rsidRPr="001D5037" w:rsidRDefault="00B7152D" w:rsidP="00B7152D">
      <w:pPr>
        <w:rPr>
          <w:color w:val="000000" w:themeColor="text1"/>
          <w:szCs w:val="21"/>
        </w:rPr>
      </w:pPr>
      <w:r w:rsidRPr="001D5037">
        <w:rPr>
          <w:rFonts w:hint="eastAsia"/>
          <w:color w:val="000000" w:themeColor="text1"/>
          <w:szCs w:val="21"/>
        </w:rPr>
        <w:t xml:space="preserve">　　　□ゴミは各自で持ち帰ること</w:t>
      </w:r>
    </w:p>
    <w:p w14:paraId="6A3F0701" w14:textId="77777777" w:rsidR="00B7152D" w:rsidRPr="001D5037" w:rsidRDefault="00B7152D" w:rsidP="00B7152D">
      <w:pPr>
        <w:rPr>
          <w:color w:val="000000" w:themeColor="text1"/>
          <w:szCs w:val="21"/>
        </w:rPr>
      </w:pPr>
    </w:p>
    <w:p w14:paraId="0EFCB384" w14:textId="77777777" w:rsidR="00B7152D" w:rsidRPr="001D5037" w:rsidRDefault="00B7152D" w:rsidP="00B7152D">
      <w:pPr>
        <w:ind w:left="8" w:hangingChars="4" w:hanging="8"/>
        <w:rPr>
          <w:color w:val="000000" w:themeColor="text1"/>
          <w:szCs w:val="21"/>
        </w:rPr>
      </w:pPr>
      <w:r w:rsidRPr="001D5037">
        <w:rPr>
          <w:rFonts w:hint="eastAsia"/>
          <w:color w:val="000000" w:themeColor="text1"/>
          <w:szCs w:val="21"/>
        </w:rPr>
        <w:t>（２）試合中に注意すること</w:t>
      </w:r>
    </w:p>
    <w:p w14:paraId="0F7F95FD" w14:textId="77777777" w:rsidR="00B7152D" w:rsidRPr="001D5037" w:rsidRDefault="00B7152D" w:rsidP="00B7152D">
      <w:pPr>
        <w:rPr>
          <w:color w:val="000000" w:themeColor="text1"/>
          <w:szCs w:val="21"/>
        </w:rPr>
      </w:pPr>
      <w:r w:rsidRPr="001D5037">
        <w:rPr>
          <w:rFonts w:hint="eastAsia"/>
          <w:color w:val="000000" w:themeColor="text1"/>
          <w:szCs w:val="21"/>
        </w:rPr>
        <w:t xml:space="preserve">　　　□ベンチでは距離をとり座ること</w:t>
      </w:r>
    </w:p>
    <w:p w14:paraId="2CA9C5E1" w14:textId="77777777" w:rsidR="00B7152D" w:rsidRPr="001D5037" w:rsidRDefault="00B7152D" w:rsidP="00B7152D">
      <w:pPr>
        <w:rPr>
          <w:color w:val="000000" w:themeColor="text1"/>
          <w:szCs w:val="21"/>
        </w:rPr>
      </w:pPr>
      <w:r w:rsidRPr="001D5037">
        <w:rPr>
          <w:rFonts w:hint="eastAsia"/>
          <w:color w:val="000000" w:themeColor="text1"/>
          <w:szCs w:val="21"/>
        </w:rPr>
        <w:t xml:space="preserve">　　　□応援場所については、会場責任者の指示に従うこと</w:t>
      </w:r>
    </w:p>
    <w:p w14:paraId="081920B5" w14:textId="77777777" w:rsidR="00B7152D" w:rsidRPr="001D5037" w:rsidRDefault="00B7152D" w:rsidP="00B7152D">
      <w:pPr>
        <w:rPr>
          <w:color w:val="000000" w:themeColor="text1"/>
          <w:szCs w:val="21"/>
        </w:rPr>
      </w:pPr>
      <w:r w:rsidRPr="001D5037">
        <w:rPr>
          <w:rFonts w:hint="eastAsia"/>
          <w:color w:val="000000" w:themeColor="text1"/>
          <w:szCs w:val="21"/>
        </w:rPr>
        <w:t xml:space="preserve">　　　□応援の際はマスクを着用し、周囲と適切な距離を空けて応援を行うこと</w:t>
      </w:r>
    </w:p>
    <w:p w14:paraId="47087CAC" w14:textId="77777777" w:rsidR="00B7152D" w:rsidRPr="001D5037" w:rsidRDefault="00B7152D" w:rsidP="00B7152D">
      <w:pPr>
        <w:rPr>
          <w:color w:val="000000" w:themeColor="text1"/>
          <w:szCs w:val="21"/>
        </w:rPr>
      </w:pPr>
      <w:r w:rsidRPr="001D5037">
        <w:rPr>
          <w:rFonts w:hint="eastAsia"/>
          <w:color w:val="000000" w:themeColor="text1"/>
          <w:szCs w:val="21"/>
        </w:rPr>
        <w:t xml:space="preserve">　　　□ベンチ、応援席からの大きな声での指示や応援は慎むこと</w:t>
      </w:r>
    </w:p>
    <w:p w14:paraId="2BA39FD0" w14:textId="77777777" w:rsidR="00B7152D" w:rsidRPr="001D5037" w:rsidRDefault="00B7152D" w:rsidP="00B7152D">
      <w:pPr>
        <w:rPr>
          <w:color w:val="000000" w:themeColor="text1"/>
          <w:szCs w:val="21"/>
        </w:rPr>
      </w:pPr>
      <w:r w:rsidRPr="001D5037">
        <w:rPr>
          <w:rFonts w:hint="eastAsia"/>
          <w:color w:val="000000" w:themeColor="text1"/>
          <w:szCs w:val="21"/>
        </w:rPr>
        <w:t xml:space="preserve">　　　□水筒や飲料用ボトルの共有は行わないこと</w:t>
      </w:r>
    </w:p>
    <w:p w14:paraId="3F36B36C" w14:textId="77777777" w:rsidR="00B7152D" w:rsidRPr="001D5037" w:rsidRDefault="00B7152D" w:rsidP="00B7152D">
      <w:pPr>
        <w:rPr>
          <w:color w:val="000000" w:themeColor="text1"/>
          <w:szCs w:val="21"/>
        </w:rPr>
      </w:pPr>
      <w:r w:rsidRPr="001D5037">
        <w:rPr>
          <w:rFonts w:hint="eastAsia"/>
          <w:color w:val="000000" w:themeColor="text1"/>
          <w:szCs w:val="21"/>
        </w:rPr>
        <w:t xml:space="preserve">　　　□ボール拭きなどのタオルの共有は行わないこと</w:t>
      </w:r>
    </w:p>
    <w:p w14:paraId="308E0D4D" w14:textId="77777777" w:rsidR="00B7152D" w:rsidRPr="001D5037" w:rsidRDefault="00B7152D" w:rsidP="00B7152D">
      <w:pPr>
        <w:rPr>
          <w:color w:val="000000" w:themeColor="text1"/>
          <w:szCs w:val="21"/>
        </w:rPr>
      </w:pPr>
      <w:r w:rsidRPr="001D5037">
        <w:rPr>
          <w:rFonts w:hint="eastAsia"/>
          <w:color w:val="000000" w:themeColor="text1"/>
          <w:szCs w:val="21"/>
        </w:rPr>
        <w:t xml:space="preserve">　　　□ハイタッチ、握手、肩組みなどの接触は行わないこと</w:t>
      </w:r>
    </w:p>
    <w:p w14:paraId="54A11F5C" w14:textId="77777777" w:rsidR="00B7152D" w:rsidRPr="001D5037" w:rsidRDefault="00B7152D" w:rsidP="00B7152D">
      <w:pPr>
        <w:rPr>
          <w:color w:val="000000" w:themeColor="text1"/>
          <w:szCs w:val="21"/>
        </w:rPr>
      </w:pPr>
      <w:r w:rsidRPr="001D5037">
        <w:rPr>
          <w:rFonts w:hint="eastAsia"/>
          <w:color w:val="000000" w:themeColor="text1"/>
          <w:szCs w:val="21"/>
        </w:rPr>
        <w:t xml:space="preserve">　</w:t>
      </w:r>
    </w:p>
    <w:p w14:paraId="443CE4D6" w14:textId="77777777" w:rsidR="00B7152D" w:rsidRPr="001D5037" w:rsidRDefault="00B7152D" w:rsidP="00B7152D">
      <w:pPr>
        <w:rPr>
          <w:color w:val="000000" w:themeColor="text1"/>
          <w:szCs w:val="21"/>
        </w:rPr>
      </w:pPr>
      <w:r w:rsidRPr="001D5037">
        <w:rPr>
          <w:rFonts w:hint="eastAsia"/>
          <w:color w:val="000000" w:themeColor="text1"/>
          <w:szCs w:val="21"/>
        </w:rPr>
        <w:t>（３）試合終了後に注意すること</w:t>
      </w:r>
    </w:p>
    <w:p w14:paraId="6F23CC77" w14:textId="77777777" w:rsidR="00B7152D" w:rsidRPr="001D5037" w:rsidRDefault="00B7152D" w:rsidP="00B7152D">
      <w:pPr>
        <w:rPr>
          <w:color w:val="000000" w:themeColor="text1"/>
          <w:szCs w:val="21"/>
        </w:rPr>
      </w:pPr>
      <w:r w:rsidRPr="001D5037">
        <w:rPr>
          <w:rFonts w:hint="eastAsia"/>
          <w:color w:val="000000" w:themeColor="text1"/>
          <w:szCs w:val="21"/>
        </w:rPr>
        <w:t xml:space="preserve">　　　□ベンチは使用したチームが消毒を行うこと</w:t>
      </w:r>
    </w:p>
    <w:p w14:paraId="4B67F28E" w14:textId="77777777" w:rsidR="00B7152D" w:rsidRPr="001D5037" w:rsidRDefault="00B7152D" w:rsidP="00B7152D">
      <w:pPr>
        <w:rPr>
          <w:color w:val="000000" w:themeColor="text1"/>
          <w:szCs w:val="21"/>
        </w:rPr>
      </w:pPr>
      <w:r w:rsidRPr="001D5037">
        <w:rPr>
          <w:rFonts w:hint="eastAsia"/>
          <w:color w:val="000000" w:themeColor="text1"/>
          <w:szCs w:val="21"/>
        </w:rPr>
        <w:t xml:space="preserve">　　　□手洗い、うがい、洗顔等を行い感染防止に努めること</w:t>
      </w:r>
    </w:p>
    <w:p w14:paraId="6DD11F34" w14:textId="77777777" w:rsidR="00B7152D" w:rsidRPr="001D5037" w:rsidRDefault="00B7152D" w:rsidP="00B7152D">
      <w:pPr>
        <w:rPr>
          <w:color w:val="000000" w:themeColor="text1"/>
          <w:szCs w:val="21"/>
        </w:rPr>
      </w:pPr>
      <w:r w:rsidRPr="001D5037">
        <w:rPr>
          <w:rFonts w:hint="eastAsia"/>
          <w:color w:val="000000" w:themeColor="text1"/>
          <w:szCs w:val="21"/>
        </w:rPr>
        <w:t xml:space="preserve">　　　□更衣後、使用した更衣室は、消毒、換気を行い速やかに退場すること</w:t>
      </w:r>
    </w:p>
    <w:p w14:paraId="0AA70422" w14:textId="77777777" w:rsidR="008B0954" w:rsidRPr="001D5037" w:rsidRDefault="008B0954" w:rsidP="008B0954">
      <w:pPr>
        <w:ind w:leftChars="2" w:left="319" w:hangingChars="150" w:hanging="315"/>
        <w:rPr>
          <w:color w:val="000000" w:themeColor="text1"/>
        </w:rPr>
      </w:pPr>
      <w:r w:rsidRPr="001D5037">
        <w:rPr>
          <w:rFonts w:hint="eastAsia"/>
          <w:color w:val="000000" w:themeColor="text1"/>
          <w:szCs w:val="21"/>
        </w:rPr>
        <w:t xml:space="preserve">　　　□</w:t>
      </w:r>
      <w:r w:rsidRPr="001D5037">
        <w:rPr>
          <w:rFonts w:hint="eastAsia"/>
          <w:color w:val="000000" w:themeColor="text1"/>
        </w:rPr>
        <w:t>ロッカールーム内でのミーティングを行わない。</w:t>
      </w:r>
    </w:p>
    <w:p w14:paraId="445631BE" w14:textId="77777777" w:rsidR="008B0954" w:rsidRPr="001D5037" w:rsidRDefault="008B0954" w:rsidP="008B0954">
      <w:pPr>
        <w:ind w:leftChars="2" w:left="319" w:hangingChars="150" w:hanging="315"/>
        <w:rPr>
          <w:color w:val="000000" w:themeColor="text1"/>
        </w:rPr>
      </w:pPr>
      <w:r w:rsidRPr="001D5037">
        <w:rPr>
          <w:rFonts w:hint="eastAsia"/>
          <w:color w:val="000000" w:themeColor="text1"/>
        </w:rPr>
        <w:t xml:space="preserve">　　　□ロッカールーム内での食事は行わない。</w:t>
      </w:r>
    </w:p>
    <w:p w14:paraId="39BF1200" w14:textId="77777777" w:rsidR="00B7152D" w:rsidRPr="001D5037" w:rsidRDefault="00B7152D" w:rsidP="008B0954">
      <w:pPr>
        <w:ind w:left="0" w:firstLine="0"/>
        <w:rPr>
          <w:color w:val="000000" w:themeColor="text1"/>
          <w:szCs w:val="21"/>
        </w:rPr>
      </w:pPr>
    </w:p>
    <w:p w14:paraId="72226AE1" w14:textId="77777777" w:rsidR="00385314" w:rsidRDefault="00B7152D" w:rsidP="00B7152D">
      <w:pPr>
        <w:ind w:left="8" w:hangingChars="4" w:hanging="8"/>
        <w:rPr>
          <w:color w:val="000000" w:themeColor="text1"/>
          <w:szCs w:val="21"/>
        </w:rPr>
      </w:pPr>
      <w:r w:rsidRPr="001D5037">
        <w:rPr>
          <w:rFonts w:hint="eastAsia"/>
          <w:color w:val="000000" w:themeColor="text1"/>
          <w:szCs w:val="21"/>
        </w:rPr>
        <w:t xml:space="preserve">（４）その他　</w:t>
      </w:r>
    </w:p>
    <w:p w14:paraId="2D6B349F" w14:textId="77777777" w:rsidR="00B7152D" w:rsidRDefault="00385314" w:rsidP="00385314">
      <w:pPr>
        <w:ind w:left="8" w:firstLineChars="200" w:firstLine="420"/>
        <w:rPr>
          <w:color w:val="000000" w:themeColor="text1"/>
          <w:szCs w:val="21"/>
        </w:rPr>
      </w:pPr>
      <w:r>
        <w:rPr>
          <w:rFonts w:hint="eastAsia"/>
          <w:color w:val="000000" w:themeColor="text1"/>
          <w:szCs w:val="21"/>
        </w:rPr>
        <w:t>□</w:t>
      </w:r>
      <w:r w:rsidR="00B7152D" w:rsidRPr="001D5037">
        <w:rPr>
          <w:rFonts w:hint="eastAsia"/>
          <w:color w:val="000000" w:themeColor="text1"/>
          <w:szCs w:val="21"/>
        </w:rPr>
        <w:t>試合前後のミーティング等においても３密を避けること</w:t>
      </w:r>
    </w:p>
    <w:p w14:paraId="04CE8D69" w14:textId="79E31BEC" w:rsidR="00385314" w:rsidRPr="004208B6" w:rsidRDefault="00385314" w:rsidP="00385314">
      <w:pPr>
        <w:ind w:left="8" w:firstLineChars="200" w:firstLine="420"/>
        <w:rPr>
          <w:color w:val="auto"/>
          <w:szCs w:val="21"/>
        </w:rPr>
      </w:pPr>
      <w:r w:rsidRPr="004208B6">
        <w:rPr>
          <w:rFonts w:hint="eastAsia"/>
          <w:color w:val="auto"/>
          <w:szCs w:val="21"/>
        </w:rPr>
        <w:t>□</w:t>
      </w:r>
      <w:r w:rsidR="00E80AAF" w:rsidRPr="004208B6">
        <w:rPr>
          <w:rFonts w:hint="eastAsia"/>
          <w:color w:val="auto"/>
          <w:szCs w:val="21"/>
        </w:rPr>
        <w:t>試合前のウ</w:t>
      </w:r>
      <w:r w:rsidR="006E5FDF" w:rsidRPr="004208B6">
        <w:rPr>
          <w:rFonts w:hint="eastAsia"/>
          <w:color w:val="auto"/>
          <w:szCs w:val="21"/>
        </w:rPr>
        <w:t>ォ</w:t>
      </w:r>
      <w:r w:rsidR="00E80AAF" w:rsidRPr="004208B6">
        <w:rPr>
          <w:rFonts w:hint="eastAsia"/>
          <w:color w:val="auto"/>
          <w:szCs w:val="21"/>
        </w:rPr>
        <w:t>ーミングアップ、試合中以外は待機場所にて待機すること</w:t>
      </w:r>
    </w:p>
    <w:p w14:paraId="031399DD" w14:textId="77777777" w:rsidR="00B7152D" w:rsidRPr="004208B6" w:rsidRDefault="00B7152D" w:rsidP="00363B0C">
      <w:pPr>
        <w:ind w:left="0" w:firstLine="0"/>
        <w:rPr>
          <w:color w:val="auto"/>
        </w:rPr>
      </w:pPr>
    </w:p>
    <w:p w14:paraId="2C0332C4" w14:textId="77777777" w:rsidR="00BD08E1" w:rsidRPr="00BD08E1" w:rsidRDefault="00BD08E1" w:rsidP="00BD08E1">
      <w:pPr>
        <w:ind w:left="0" w:firstLine="0"/>
        <w:rPr>
          <w:color w:val="auto"/>
          <w:sz w:val="32"/>
          <w:szCs w:val="32"/>
        </w:rPr>
      </w:pPr>
      <w:r w:rsidRPr="00BD08E1">
        <w:rPr>
          <w:color w:val="auto"/>
          <w:sz w:val="32"/>
          <w:szCs w:val="32"/>
        </w:rPr>
        <w:t>チェックリスト</w:t>
      </w:r>
    </w:p>
    <w:p w14:paraId="11BF42C0" w14:textId="77777777" w:rsidR="00D71120" w:rsidRPr="001D5037" w:rsidRDefault="00D71120" w:rsidP="00D71120">
      <w:pPr>
        <w:ind w:left="0" w:firstLine="0"/>
        <w:rPr>
          <w:color w:val="000000" w:themeColor="text1"/>
          <w:sz w:val="24"/>
          <w:szCs w:val="24"/>
        </w:rPr>
      </w:pPr>
      <w:r w:rsidRPr="001D5037">
        <w:rPr>
          <w:rFonts w:hint="eastAsia"/>
          <w:color w:val="000000" w:themeColor="text1"/>
          <w:sz w:val="24"/>
          <w:szCs w:val="24"/>
        </w:rPr>
        <w:t xml:space="preserve">会場での感染防止のために遵守すること　　　　　　　</w:t>
      </w:r>
    </w:p>
    <w:p w14:paraId="71708668" w14:textId="77777777" w:rsidR="00D71120" w:rsidRPr="001D5037" w:rsidRDefault="008B0954" w:rsidP="00037CFE">
      <w:pPr>
        <w:ind w:left="0" w:firstLine="0"/>
        <w:rPr>
          <w:color w:val="000000" w:themeColor="text1"/>
          <w:szCs w:val="21"/>
        </w:rPr>
      </w:pPr>
      <w:r w:rsidRPr="001D5037">
        <w:rPr>
          <w:rFonts w:hint="eastAsia"/>
          <w:b/>
          <w:bCs/>
          <w:color w:val="000000" w:themeColor="text1"/>
          <w:szCs w:val="21"/>
        </w:rPr>
        <w:t>【参加者用】</w:t>
      </w:r>
      <w:r w:rsidRPr="001D5037">
        <w:rPr>
          <w:rFonts w:hint="eastAsia"/>
          <w:color w:val="000000" w:themeColor="text1"/>
          <w:szCs w:val="21"/>
        </w:rPr>
        <w:t xml:space="preserve">　</w:t>
      </w:r>
      <w:r w:rsidR="00D71120" w:rsidRPr="001D5037">
        <w:rPr>
          <w:rFonts w:hint="eastAsia"/>
          <w:color w:val="000000" w:themeColor="text1"/>
          <w:szCs w:val="21"/>
        </w:rPr>
        <w:t xml:space="preserve">　</w:t>
      </w:r>
    </w:p>
    <w:p w14:paraId="04E128A4" w14:textId="77777777" w:rsidR="00037CFE" w:rsidRPr="001D5037" w:rsidRDefault="008B0954" w:rsidP="00D71120">
      <w:pPr>
        <w:ind w:left="0" w:firstLineChars="150" w:firstLine="315"/>
        <w:rPr>
          <w:color w:val="000000" w:themeColor="text1"/>
          <w:szCs w:val="21"/>
        </w:rPr>
      </w:pPr>
      <w:r w:rsidRPr="001D5037">
        <w:rPr>
          <w:rFonts w:hint="eastAsia"/>
          <w:color w:val="000000" w:themeColor="text1"/>
          <w:szCs w:val="21"/>
        </w:rPr>
        <w:t>※</w:t>
      </w:r>
      <w:r w:rsidR="00037CFE" w:rsidRPr="001D5037">
        <w:rPr>
          <w:rFonts w:hint="eastAsia"/>
          <w:color w:val="000000" w:themeColor="text1"/>
          <w:szCs w:val="21"/>
        </w:rPr>
        <w:t>大会参加者は、感染症対策について以下の項目を遵守してください。</w:t>
      </w:r>
    </w:p>
    <w:p w14:paraId="4CE0BB92" w14:textId="77777777" w:rsidR="00D71120" w:rsidRPr="001D5037" w:rsidRDefault="00D71120" w:rsidP="00D71120">
      <w:pPr>
        <w:ind w:left="0" w:firstLineChars="150" w:firstLine="315"/>
        <w:rPr>
          <w:color w:val="000000" w:themeColor="text1"/>
          <w:szCs w:val="21"/>
        </w:rPr>
      </w:pPr>
    </w:p>
    <w:p w14:paraId="6488BF61" w14:textId="77777777" w:rsidR="00D71120" w:rsidRPr="001D5037" w:rsidRDefault="00D71120" w:rsidP="00D71120">
      <w:pPr>
        <w:rPr>
          <w:color w:val="000000" w:themeColor="text1"/>
          <w:szCs w:val="21"/>
        </w:rPr>
      </w:pPr>
      <w:r w:rsidRPr="001D5037">
        <w:rPr>
          <w:rFonts w:hint="eastAsia"/>
          <w:color w:val="000000" w:themeColor="text1"/>
          <w:szCs w:val="21"/>
        </w:rPr>
        <w:t>（１）来場前の健康チェック</w:t>
      </w:r>
    </w:p>
    <w:p w14:paraId="6D22E94B" w14:textId="77777777" w:rsidR="00D71120" w:rsidRPr="001D5037" w:rsidRDefault="00D71120" w:rsidP="00D71120">
      <w:pPr>
        <w:ind w:firstLineChars="200" w:firstLine="420"/>
        <w:rPr>
          <w:color w:val="000000" w:themeColor="text1"/>
          <w:szCs w:val="21"/>
        </w:rPr>
      </w:pPr>
      <w:r w:rsidRPr="001D5037">
        <w:rPr>
          <w:rFonts w:hint="eastAsia"/>
          <w:color w:val="000000" w:themeColor="text1"/>
          <w:szCs w:val="21"/>
        </w:rPr>
        <w:t>□発熱の有無（発熱とは３７度５分以上の熱）</w:t>
      </w:r>
    </w:p>
    <w:p w14:paraId="6F5CC227" w14:textId="77777777" w:rsidR="00D71120" w:rsidRPr="001D5037" w:rsidRDefault="00D71120" w:rsidP="00D71120">
      <w:pPr>
        <w:ind w:firstLineChars="200" w:firstLine="420"/>
        <w:rPr>
          <w:color w:val="000000" w:themeColor="text1"/>
          <w:szCs w:val="21"/>
        </w:rPr>
      </w:pPr>
      <w:r w:rsidRPr="001D5037">
        <w:rPr>
          <w:rFonts w:hint="eastAsia"/>
          <w:color w:val="000000" w:themeColor="text1"/>
          <w:szCs w:val="21"/>
        </w:rPr>
        <w:t>□咳や喉の痛みなどの風邪の症状の有無</w:t>
      </w:r>
    </w:p>
    <w:p w14:paraId="54913F30" w14:textId="77777777" w:rsidR="00D71120" w:rsidRPr="001D5037" w:rsidRDefault="00D71120" w:rsidP="00D71120">
      <w:pPr>
        <w:ind w:firstLineChars="200" w:firstLine="420"/>
        <w:rPr>
          <w:color w:val="000000" w:themeColor="text1"/>
          <w:szCs w:val="21"/>
        </w:rPr>
      </w:pPr>
      <w:r w:rsidRPr="001D5037">
        <w:rPr>
          <w:rFonts w:hint="eastAsia"/>
          <w:color w:val="000000" w:themeColor="text1"/>
          <w:szCs w:val="21"/>
        </w:rPr>
        <w:t>□だるさ、倦怠感、息苦しさ（呼吸困難）」の有無</w:t>
      </w:r>
    </w:p>
    <w:p w14:paraId="6331F95D" w14:textId="77777777" w:rsidR="00D71120" w:rsidRPr="001D5037" w:rsidRDefault="00D71120" w:rsidP="00D71120">
      <w:pPr>
        <w:ind w:firstLineChars="200" w:firstLine="420"/>
        <w:rPr>
          <w:color w:val="000000" w:themeColor="text1"/>
          <w:szCs w:val="21"/>
        </w:rPr>
      </w:pPr>
      <w:r w:rsidRPr="001D5037">
        <w:rPr>
          <w:rFonts w:hint="eastAsia"/>
          <w:color w:val="000000" w:themeColor="text1"/>
          <w:szCs w:val="21"/>
        </w:rPr>
        <w:t>□嗅覚や味覚の異常</w:t>
      </w:r>
    </w:p>
    <w:p w14:paraId="0F385854" w14:textId="77777777" w:rsidR="00D71120" w:rsidRPr="001D5037" w:rsidRDefault="00D71120" w:rsidP="00D71120">
      <w:pPr>
        <w:ind w:firstLineChars="200" w:firstLine="420"/>
        <w:rPr>
          <w:color w:val="000000" w:themeColor="text1"/>
          <w:szCs w:val="21"/>
        </w:rPr>
      </w:pPr>
      <w:r w:rsidRPr="001D5037">
        <w:rPr>
          <w:rFonts w:hint="eastAsia"/>
          <w:color w:val="000000" w:themeColor="text1"/>
          <w:szCs w:val="21"/>
        </w:rPr>
        <w:t>□体が重く感じる、疲れやすい等の有無</w:t>
      </w:r>
    </w:p>
    <w:p w14:paraId="7FA1456F" w14:textId="68B7EDF7" w:rsidR="00D71120" w:rsidRPr="001D5037" w:rsidRDefault="00D71120" w:rsidP="00D71120">
      <w:pPr>
        <w:ind w:firstLineChars="200" w:firstLine="420"/>
        <w:rPr>
          <w:color w:val="000000" w:themeColor="text1"/>
          <w:szCs w:val="21"/>
        </w:rPr>
      </w:pPr>
      <w:r w:rsidRPr="001D5037">
        <w:rPr>
          <w:rFonts w:hint="eastAsia"/>
          <w:color w:val="000000" w:themeColor="text1"/>
          <w:szCs w:val="21"/>
        </w:rPr>
        <w:t>□新型コロナウ</w:t>
      </w:r>
      <w:r w:rsidR="006E5FDF">
        <w:rPr>
          <w:rFonts w:hint="eastAsia"/>
          <w:color w:val="000000" w:themeColor="text1"/>
          <w:szCs w:val="21"/>
        </w:rPr>
        <w:t>ィ</w:t>
      </w:r>
      <w:r w:rsidRPr="001D5037">
        <w:rPr>
          <w:rFonts w:hint="eastAsia"/>
          <w:color w:val="000000" w:themeColor="text1"/>
          <w:szCs w:val="21"/>
        </w:rPr>
        <w:t>ルス感染症陽性とされた者との濃厚接触の有無</w:t>
      </w:r>
    </w:p>
    <w:p w14:paraId="68F1B8FE" w14:textId="77777777" w:rsidR="00D71120" w:rsidRPr="001D5037" w:rsidRDefault="00D71120" w:rsidP="00D71120">
      <w:pPr>
        <w:ind w:firstLineChars="200" w:firstLine="420"/>
        <w:rPr>
          <w:color w:val="000000" w:themeColor="text1"/>
          <w:szCs w:val="21"/>
        </w:rPr>
      </w:pPr>
      <w:r w:rsidRPr="001D5037">
        <w:rPr>
          <w:rFonts w:hint="eastAsia"/>
          <w:color w:val="000000" w:themeColor="text1"/>
          <w:szCs w:val="21"/>
        </w:rPr>
        <w:t>□同居家族や身近な知人に感染が疑われる方がいるかの有無</w:t>
      </w:r>
    </w:p>
    <w:p w14:paraId="1C52EA47" w14:textId="77777777" w:rsidR="00D71120" w:rsidRPr="001D5037" w:rsidRDefault="00D71120" w:rsidP="00DC01D8">
      <w:pPr>
        <w:ind w:leftChars="204" w:left="638" w:hangingChars="100" w:hanging="210"/>
        <w:rPr>
          <w:color w:val="000000" w:themeColor="text1"/>
          <w:szCs w:val="21"/>
        </w:rPr>
      </w:pPr>
      <w:r w:rsidRPr="001D5037">
        <w:rPr>
          <w:rFonts w:hint="eastAsia"/>
          <w:color w:val="000000" w:themeColor="text1"/>
          <w:szCs w:val="21"/>
        </w:rPr>
        <w:t>□過去14日以内に政府から入国制限、入国後の観察期間を必要とされている国、地域等への渡航又は当該在住者との濃厚接触かの有無</w:t>
      </w:r>
    </w:p>
    <w:p w14:paraId="33F25EE4" w14:textId="6A9CC936" w:rsidR="00D71120" w:rsidRPr="00491C16" w:rsidRDefault="00D71120" w:rsidP="00DC01D8">
      <w:pPr>
        <w:ind w:leftChars="154" w:left="533" w:hangingChars="100" w:hanging="210"/>
        <w:rPr>
          <w:color w:val="000000" w:themeColor="text1"/>
          <w:szCs w:val="21"/>
          <w:u w:val="wave"/>
        </w:rPr>
      </w:pPr>
      <w:r w:rsidRPr="001D5037">
        <w:rPr>
          <w:rFonts w:hint="eastAsia"/>
          <w:color w:val="000000" w:themeColor="text1"/>
          <w:szCs w:val="21"/>
        </w:rPr>
        <w:t>※来場時に指定の新型コロナウ</w:t>
      </w:r>
      <w:r w:rsidR="006E5FDF">
        <w:rPr>
          <w:rFonts w:hint="eastAsia"/>
          <w:color w:val="000000" w:themeColor="text1"/>
          <w:szCs w:val="21"/>
        </w:rPr>
        <w:t>ィ</w:t>
      </w:r>
      <w:r w:rsidRPr="001D5037">
        <w:rPr>
          <w:rFonts w:hint="eastAsia"/>
          <w:color w:val="000000" w:themeColor="text1"/>
          <w:szCs w:val="21"/>
        </w:rPr>
        <w:t>ルス感染症の「個人健康チェックシート」（提出用）を必ず提出すること。</w:t>
      </w:r>
      <w:r w:rsidRPr="00491C16">
        <w:rPr>
          <w:rFonts w:hint="eastAsia"/>
          <w:color w:val="000000" w:themeColor="text1"/>
          <w:szCs w:val="21"/>
          <w:u w:val="wave"/>
        </w:rPr>
        <w:t>保護者の捺印のあるもの以外は無効となり、会場への入場、大会参加は認められません。</w:t>
      </w:r>
    </w:p>
    <w:p w14:paraId="742F1409" w14:textId="77777777" w:rsidR="00D71120" w:rsidRPr="001D5037" w:rsidRDefault="00D71120" w:rsidP="00D71120">
      <w:pPr>
        <w:rPr>
          <w:color w:val="000000" w:themeColor="text1"/>
          <w:szCs w:val="21"/>
        </w:rPr>
      </w:pPr>
    </w:p>
    <w:p w14:paraId="4D209AD9" w14:textId="77777777" w:rsidR="00D71120" w:rsidRPr="001D5037" w:rsidRDefault="00D71120" w:rsidP="00D71120">
      <w:pPr>
        <w:rPr>
          <w:color w:val="000000" w:themeColor="text1"/>
          <w:szCs w:val="21"/>
        </w:rPr>
      </w:pPr>
      <w:r w:rsidRPr="001D5037">
        <w:rPr>
          <w:rFonts w:hint="eastAsia"/>
          <w:color w:val="000000" w:themeColor="text1"/>
          <w:szCs w:val="21"/>
        </w:rPr>
        <w:t>（２）会場で感染防止のために遵守すること</w:t>
      </w:r>
    </w:p>
    <w:p w14:paraId="76E16127" w14:textId="77777777" w:rsidR="00D71120" w:rsidRPr="001D5037" w:rsidRDefault="00D71120" w:rsidP="00D71120">
      <w:pPr>
        <w:rPr>
          <w:color w:val="000000" w:themeColor="text1"/>
          <w:szCs w:val="21"/>
        </w:rPr>
      </w:pPr>
      <w:r w:rsidRPr="001D5037">
        <w:rPr>
          <w:rFonts w:hint="eastAsia"/>
          <w:color w:val="000000" w:themeColor="text1"/>
          <w:szCs w:val="21"/>
        </w:rPr>
        <w:t xml:space="preserve">　　①来場中に注意すること</w:t>
      </w:r>
    </w:p>
    <w:p w14:paraId="3F590BB4" w14:textId="77777777" w:rsidR="00D71120" w:rsidRPr="001D5037" w:rsidRDefault="00D71120" w:rsidP="00D71120">
      <w:pPr>
        <w:rPr>
          <w:color w:val="000000" w:themeColor="text1"/>
          <w:szCs w:val="21"/>
        </w:rPr>
      </w:pPr>
      <w:r w:rsidRPr="001D5037">
        <w:rPr>
          <w:rFonts w:hint="eastAsia"/>
          <w:color w:val="000000" w:themeColor="text1"/>
          <w:szCs w:val="21"/>
        </w:rPr>
        <w:t xml:space="preserve">　　　□マスクを持参し、ウォーミングアップ中、競技中以外はマスクを着用すること</w:t>
      </w:r>
    </w:p>
    <w:p w14:paraId="5622E004" w14:textId="77777777" w:rsidR="00D71120" w:rsidRPr="001D5037" w:rsidRDefault="00D71120" w:rsidP="00D71120">
      <w:pPr>
        <w:rPr>
          <w:color w:val="000000" w:themeColor="text1"/>
          <w:szCs w:val="21"/>
        </w:rPr>
      </w:pPr>
      <w:r w:rsidRPr="001D5037">
        <w:rPr>
          <w:rFonts w:hint="eastAsia"/>
          <w:color w:val="000000" w:themeColor="text1"/>
          <w:szCs w:val="21"/>
        </w:rPr>
        <w:lastRenderedPageBreak/>
        <w:t xml:space="preserve">　　　□こまめな手洗い、うがい、アルコールによる手指消毒を実施すること</w:t>
      </w:r>
    </w:p>
    <w:p w14:paraId="12F8DB50" w14:textId="77777777" w:rsidR="00D71120" w:rsidRPr="001D5037" w:rsidRDefault="00D71120" w:rsidP="00D71120">
      <w:pPr>
        <w:rPr>
          <w:color w:val="000000" w:themeColor="text1"/>
          <w:szCs w:val="21"/>
        </w:rPr>
      </w:pPr>
      <w:r w:rsidRPr="001D5037">
        <w:rPr>
          <w:rFonts w:hint="eastAsia"/>
          <w:color w:val="000000" w:themeColor="text1"/>
          <w:szCs w:val="21"/>
        </w:rPr>
        <w:t xml:space="preserve">　　　□他の参加者、スタッフ等との距離を確保すること</w:t>
      </w:r>
    </w:p>
    <w:p w14:paraId="70024814" w14:textId="77777777" w:rsidR="00D71120" w:rsidRPr="001D5037" w:rsidRDefault="00D71120" w:rsidP="00D71120">
      <w:pPr>
        <w:rPr>
          <w:color w:val="000000" w:themeColor="text1"/>
          <w:szCs w:val="21"/>
        </w:rPr>
      </w:pPr>
      <w:r w:rsidRPr="001D5037">
        <w:rPr>
          <w:rFonts w:hint="eastAsia"/>
          <w:color w:val="000000" w:themeColor="text1"/>
          <w:szCs w:val="21"/>
        </w:rPr>
        <w:t xml:space="preserve">　　　□更衣室の使用は原則更衣のみとし、長時間使用することがないようにすること</w:t>
      </w:r>
    </w:p>
    <w:p w14:paraId="22941410" w14:textId="77777777" w:rsidR="00D71120" w:rsidRPr="001D5037" w:rsidRDefault="00D71120" w:rsidP="00D71120">
      <w:pPr>
        <w:rPr>
          <w:color w:val="000000" w:themeColor="text1"/>
          <w:szCs w:val="21"/>
        </w:rPr>
      </w:pPr>
      <w:r w:rsidRPr="001D5037">
        <w:rPr>
          <w:rFonts w:hint="eastAsia"/>
          <w:color w:val="000000" w:themeColor="text1"/>
          <w:szCs w:val="21"/>
        </w:rPr>
        <w:t xml:space="preserve">　　　□会場内で大きな会話、応援等をしない</w:t>
      </w:r>
    </w:p>
    <w:p w14:paraId="25D279C3" w14:textId="77777777" w:rsidR="00D71120" w:rsidRPr="001D5037" w:rsidRDefault="00D71120" w:rsidP="00D71120">
      <w:pPr>
        <w:rPr>
          <w:color w:val="000000" w:themeColor="text1"/>
          <w:szCs w:val="21"/>
        </w:rPr>
      </w:pPr>
      <w:r w:rsidRPr="001D5037">
        <w:rPr>
          <w:rFonts w:hint="eastAsia"/>
          <w:color w:val="000000" w:themeColor="text1"/>
          <w:szCs w:val="21"/>
        </w:rPr>
        <w:t xml:space="preserve">　　　□ゴミは各自で持ち帰ること</w:t>
      </w:r>
    </w:p>
    <w:p w14:paraId="1696006A" w14:textId="77777777" w:rsidR="00D71120" w:rsidRPr="001D5037" w:rsidRDefault="00D71120" w:rsidP="00D71120">
      <w:pPr>
        <w:rPr>
          <w:color w:val="000000" w:themeColor="text1"/>
          <w:szCs w:val="21"/>
        </w:rPr>
      </w:pPr>
      <w:r w:rsidRPr="001D5037">
        <w:rPr>
          <w:rFonts w:hint="eastAsia"/>
          <w:color w:val="000000" w:themeColor="text1"/>
          <w:szCs w:val="21"/>
        </w:rPr>
        <w:t xml:space="preserve">　　</w:t>
      </w:r>
    </w:p>
    <w:p w14:paraId="139A9C6E" w14:textId="77777777" w:rsidR="00D71120" w:rsidRPr="001D5037" w:rsidRDefault="00D71120" w:rsidP="00DC01D8">
      <w:pPr>
        <w:ind w:left="8" w:firstLineChars="150" w:firstLine="315"/>
        <w:rPr>
          <w:color w:val="000000" w:themeColor="text1"/>
          <w:szCs w:val="21"/>
        </w:rPr>
      </w:pPr>
      <w:r w:rsidRPr="001D5037">
        <w:rPr>
          <w:rFonts w:hint="eastAsia"/>
          <w:color w:val="000000" w:themeColor="text1"/>
          <w:szCs w:val="21"/>
        </w:rPr>
        <w:t>②試合中に注意すること</w:t>
      </w:r>
    </w:p>
    <w:p w14:paraId="2D6FEB19" w14:textId="77777777" w:rsidR="00D71120" w:rsidRPr="001D5037" w:rsidRDefault="00D71120" w:rsidP="00D71120">
      <w:pPr>
        <w:rPr>
          <w:color w:val="000000" w:themeColor="text1"/>
          <w:szCs w:val="21"/>
        </w:rPr>
      </w:pPr>
      <w:r w:rsidRPr="001D5037">
        <w:rPr>
          <w:rFonts w:hint="eastAsia"/>
          <w:color w:val="000000" w:themeColor="text1"/>
          <w:szCs w:val="21"/>
        </w:rPr>
        <w:t xml:space="preserve">　　　□ベンチでは距離をとり座ること</w:t>
      </w:r>
    </w:p>
    <w:p w14:paraId="399AEE55" w14:textId="77777777" w:rsidR="00D71120" w:rsidRPr="001D5037" w:rsidRDefault="00D71120" w:rsidP="00D71120">
      <w:pPr>
        <w:rPr>
          <w:color w:val="000000" w:themeColor="text1"/>
          <w:szCs w:val="21"/>
        </w:rPr>
      </w:pPr>
      <w:r w:rsidRPr="001D5037">
        <w:rPr>
          <w:rFonts w:hint="eastAsia"/>
          <w:color w:val="000000" w:themeColor="text1"/>
          <w:szCs w:val="21"/>
        </w:rPr>
        <w:t xml:space="preserve">　　　□応援場所については、会場責任者の指示に従うこと</w:t>
      </w:r>
    </w:p>
    <w:p w14:paraId="07B5FAF7" w14:textId="77777777" w:rsidR="00D71120" w:rsidRPr="001D5037" w:rsidRDefault="00D71120" w:rsidP="00D71120">
      <w:pPr>
        <w:rPr>
          <w:color w:val="000000" w:themeColor="text1"/>
          <w:szCs w:val="21"/>
        </w:rPr>
      </w:pPr>
      <w:r w:rsidRPr="001D5037">
        <w:rPr>
          <w:rFonts w:hint="eastAsia"/>
          <w:color w:val="000000" w:themeColor="text1"/>
          <w:szCs w:val="21"/>
        </w:rPr>
        <w:t xml:space="preserve">　　　□応援の際はマスクを着用し、周囲と適切な距離を空けて応援を行うこと</w:t>
      </w:r>
    </w:p>
    <w:p w14:paraId="6B697F2A" w14:textId="77777777" w:rsidR="00D71120" w:rsidRPr="001D5037" w:rsidRDefault="00D71120" w:rsidP="00D71120">
      <w:pPr>
        <w:rPr>
          <w:color w:val="000000" w:themeColor="text1"/>
          <w:szCs w:val="21"/>
        </w:rPr>
      </w:pPr>
      <w:r w:rsidRPr="001D5037">
        <w:rPr>
          <w:rFonts w:hint="eastAsia"/>
          <w:color w:val="000000" w:themeColor="text1"/>
          <w:szCs w:val="21"/>
        </w:rPr>
        <w:t xml:space="preserve">　　　□ベンチ、応援席からの大きな声での指示や応援は慎むこと</w:t>
      </w:r>
    </w:p>
    <w:p w14:paraId="49405941" w14:textId="77777777" w:rsidR="00D71120" w:rsidRPr="001D5037" w:rsidRDefault="00D71120" w:rsidP="00D71120">
      <w:pPr>
        <w:rPr>
          <w:color w:val="000000" w:themeColor="text1"/>
          <w:szCs w:val="21"/>
        </w:rPr>
      </w:pPr>
      <w:r w:rsidRPr="001D5037">
        <w:rPr>
          <w:rFonts w:hint="eastAsia"/>
          <w:color w:val="000000" w:themeColor="text1"/>
          <w:szCs w:val="21"/>
        </w:rPr>
        <w:t xml:space="preserve">　　　□水筒や飲料用ボトル、ボール拭きなどのタオルの共有は行わないこと</w:t>
      </w:r>
    </w:p>
    <w:p w14:paraId="44ACFB23" w14:textId="77777777" w:rsidR="00D71120" w:rsidRPr="001D5037" w:rsidRDefault="00D71120" w:rsidP="00D71120">
      <w:pPr>
        <w:rPr>
          <w:color w:val="000000" w:themeColor="text1"/>
          <w:szCs w:val="21"/>
        </w:rPr>
      </w:pPr>
      <w:r w:rsidRPr="001D5037">
        <w:rPr>
          <w:rFonts w:hint="eastAsia"/>
          <w:color w:val="000000" w:themeColor="text1"/>
          <w:szCs w:val="21"/>
        </w:rPr>
        <w:t xml:space="preserve">　　　□ハイタッチ、握手、肩組みなどの接触は行わないこと</w:t>
      </w:r>
    </w:p>
    <w:p w14:paraId="3B2B5677" w14:textId="77777777" w:rsidR="00D71120" w:rsidRPr="001D5037" w:rsidRDefault="00D71120" w:rsidP="00D71120">
      <w:pPr>
        <w:rPr>
          <w:color w:val="000000" w:themeColor="text1"/>
          <w:szCs w:val="21"/>
        </w:rPr>
      </w:pPr>
      <w:r w:rsidRPr="001D5037">
        <w:rPr>
          <w:rFonts w:hint="eastAsia"/>
          <w:color w:val="000000" w:themeColor="text1"/>
          <w:szCs w:val="21"/>
        </w:rPr>
        <w:t xml:space="preserve">　</w:t>
      </w:r>
    </w:p>
    <w:p w14:paraId="08A0EA87" w14:textId="77777777" w:rsidR="00D71120" w:rsidRPr="001D5037" w:rsidRDefault="00D71120" w:rsidP="00D71120">
      <w:pPr>
        <w:rPr>
          <w:color w:val="000000" w:themeColor="text1"/>
          <w:szCs w:val="21"/>
        </w:rPr>
      </w:pPr>
      <w:r w:rsidRPr="001D5037">
        <w:rPr>
          <w:rFonts w:hint="eastAsia"/>
          <w:color w:val="000000" w:themeColor="text1"/>
          <w:szCs w:val="21"/>
        </w:rPr>
        <w:t xml:space="preserve">　　③試合終了後に注意すること</w:t>
      </w:r>
    </w:p>
    <w:p w14:paraId="2051E19C" w14:textId="77777777" w:rsidR="00D71120" w:rsidRPr="001D5037" w:rsidRDefault="00D71120" w:rsidP="00D71120">
      <w:pPr>
        <w:rPr>
          <w:color w:val="000000" w:themeColor="text1"/>
          <w:szCs w:val="21"/>
        </w:rPr>
      </w:pPr>
      <w:r w:rsidRPr="001D5037">
        <w:rPr>
          <w:rFonts w:hint="eastAsia"/>
          <w:color w:val="000000" w:themeColor="text1"/>
          <w:szCs w:val="21"/>
        </w:rPr>
        <w:t xml:space="preserve">　　　□ベンチは使用したチームが消毒を行うこと</w:t>
      </w:r>
    </w:p>
    <w:p w14:paraId="0048E9BA" w14:textId="77777777" w:rsidR="00D71120" w:rsidRPr="001D5037" w:rsidRDefault="00D71120" w:rsidP="00D71120">
      <w:pPr>
        <w:ind w:leftChars="2" w:left="319" w:hangingChars="150" w:hanging="315"/>
        <w:rPr>
          <w:color w:val="000000" w:themeColor="text1"/>
          <w:szCs w:val="21"/>
        </w:rPr>
      </w:pPr>
      <w:r w:rsidRPr="001D5037">
        <w:rPr>
          <w:rFonts w:hint="eastAsia"/>
          <w:color w:val="000000" w:themeColor="text1"/>
          <w:szCs w:val="21"/>
        </w:rPr>
        <w:t xml:space="preserve">　　　□更衣後、使用した更衣室は、消毒、換気を行い速やかに退場すること</w:t>
      </w:r>
    </w:p>
    <w:p w14:paraId="083B4610" w14:textId="77777777" w:rsidR="00D71120" w:rsidRPr="001D5037" w:rsidRDefault="00D71120" w:rsidP="00D71120">
      <w:pPr>
        <w:ind w:leftChars="152" w:left="319" w:firstLineChars="50" w:firstLine="105"/>
        <w:rPr>
          <w:color w:val="000000" w:themeColor="text1"/>
        </w:rPr>
      </w:pPr>
      <w:r w:rsidRPr="001D5037">
        <w:rPr>
          <w:rFonts w:hint="eastAsia"/>
          <w:color w:val="000000" w:themeColor="text1"/>
          <w:szCs w:val="21"/>
        </w:rPr>
        <w:t>□</w:t>
      </w:r>
      <w:r w:rsidRPr="001D5037">
        <w:rPr>
          <w:rFonts w:hint="eastAsia"/>
          <w:color w:val="000000" w:themeColor="text1"/>
        </w:rPr>
        <w:t>ロッカールーム内でのミーティングを行わない。</w:t>
      </w:r>
    </w:p>
    <w:p w14:paraId="64FB7DD9" w14:textId="77777777" w:rsidR="00D71120" w:rsidRPr="001D5037" w:rsidRDefault="00D71120" w:rsidP="00D71120">
      <w:pPr>
        <w:ind w:leftChars="2" w:left="319" w:hangingChars="150" w:hanging="315"/>
        <w:rPr>
          <w:color w:val="000000" w:themeColor="text1"/>
        </w:rPr>
      </w:pPr>
      <w:r w:rsidRPr="001D5037">
        <w:rPr>
          <w:rFonts w:hint="eastAsia"/>
          <w:color w:val="000000" w:themeColor="text1"/>
        </w:rPr>
        <w:t xml:space="preserve">　　　□ロッカールーム内での食事は行わない。</w:t>
      </w:r>
    </w:p>
    <w:p w14:paraId="1F17D23B" w14:textId="0EB1F780" w:rsidR="00D71120" w:rsidRPr="001D5037" w:rsidRDefault="00D71120" w:rsidP="00D71120">
      <w:pPr>
        <w:ind w:leftChars="250" w:left="525" w:firstLine="0"/>
        <w:rPr>
          <w:color w:val="000000" w:themeColor="text1"/>
          <w:szCs w:val="21"/>
        </w:rPr>
      </w:pPr>
      <w:r w:rsidRPr="001D5037">
        <w:rPr>
          <w:rFonts w:hint="eastAsia"/>
          <w:color w:val="000000" w:themeColor="text1"/>
          <w:szCs w:val="21"/>
        </w:rPr>
        <w:t>※大会終了後、２週間以内に新型コロナウ</w:t>
      </w:r>
      <w:r w:rsidR="006E5FDF">
        <w:rPr>
          <w:rFonts w:hint="eastAsia"/>
          <w:color w:val="000000" w:themeColor="text1"/>
          <w:szCs w:val="21"/>
        </w:rPr>
        <w:t>ィ</w:t>
      </w:r>
      <w:r w:rsidRPr="001D5037">
        <w:rPr>
          <w:rFonts w:hint="eastAsia"/>
          <w:color w:val="000000" w:themeColor="text1"/>
          <w:szCs w:val="21"/>
        </w:rPr>
        <w:t>ルス感染症を発症した場合は、チーム責任者を通して主催者に対して速やかに報告すること。</w:t>
      </w:r>
    </w:p>
    <w:p w14:paraId="6FE8D4E8" w14:textId="2B4AA4F8" w:rsidR="00DC01D8" w:rsidRPr="001D5037" w:rsidRDefault="00DC01D8" w:rsidP="00585BCB">
      <w:pPr>
        <w:ind w:leftChars="8" w:left="17" w:firstLineChars="126" w:firstLine="265"/>
        <w:rPr>
          <w:rFonts w:asciiTheme="minorEastAsia" w:hAnsiTheme="minorEastAsia"/>
          <w:color w:val="000000" w:themeColor="text1"/>
        </w:rPr>
      </w:pPr>
      <w:r w:rsidRPr="001D5037">
        <w:rPr>
          <w:rFonts w:asciiTheme="minorEastAsia" w:hAnsiTheme="minorEastAsia" w:hint="eastAsia"/>
          <w:color w:val="000000" w:themeColor="text1"/>
        </w:rPr>
        <w:t>④その他</w:t>
      </w:r>
    </w:p>
    <w:p w14:paraId="523CC051" w14:textId="70B38BC4" w:rsidR="00DC01D8" w:rsidRPr="001D5037" w:rsidRDefault="00585BCB" w:rsidP="00585BCB">
      <w:pPr>
        <w:ind w:leftChars="1" w:hangingChars="4" w:hanging="8"/>
        <w:rPr>
          <w:rFonts w:asciiTheme="minorEastAsia" w:hAnsiTheme="minorEastAsia"/>
          <w:color w:val="000000" w:themeColor="text1"/>
        </w:rPr>
      </w:pPr>
      <w:r>
        <w:rPr>
          <w:rFonts w:asciiTheme="minorEastAsia" w:hAnsiTheme="minorEastAsia" w:hint="eastAsia"/>
          <w:color w:val="000000" w:themeColor="text1"/>
        </w:rPr>
        <w:t xml:space="preserve">　　　</w:t>
      </w:r>
      <w:r w:rsidR="00DC01D8" w:rsidRPr="001D5037">
        <w:rPr>
          <w:rFonts w:asciiTheme="minorEastAsia" w:hAnsiTheme="minorEastAsia" w:hint="eastAsia"/>
          <w:color w:val="000000" w:themeColor="text1"/>
        </w:rPr>
        <w:t>□</w:t>
      </w:r>
      <w:r w:rsidR="00DC01D8" w:rsidRPr="001D5037">
        <w:rPr>
          <w:color w:val="000000" w:themeColor="text1"/>
        </w:rPr>
        <w:t>更衣室の滞在時間を減らすため、必要以上の会場早着は避ける。</w:t>
      </w:r>
    </w:p>
    <w:p w14:paraId="7FAABCF6" w14:textId="39F78826" w:rsidR="00DC01D8" w:rsidRPr="001D5037" w:rsidRDefault="00585BCB" w:rsidP="00585BCB">
      <w:pPr>
        <w:ind w:leftChars="-7" w:left="0" w:hangingChars="7" w:hanging="15"/>
        <w:rPr>
          <w:bCs/>
          <w:color w:val="000000" w:themeColor="text1"/>
        </w:rPr>
      </w:pPr>
      <w:r>
        <w:rPr>
          <w:rFonts w:hint="eastAsia"/>
          <w:bCs/>
          <w:color w:val="000000" w:themeColor="text1"/>
        </w:rPr>
        <w:t xml:space="preserve">　　　</w:t>
      </w:r>
      <w:r w:rsidR="00DC01D8" w:rsidRPr="001D5037">
        <w:rPr>
          <w:rFonts w:hint="eastAsia"/>
          <w:bCs/>
          <w:color w:val="000000" w:themeColor="text1"/>
        </w:rPr>
        <w:t>□移動についての注意事項。</w:t>
      </w:r>
    </w:p>
    <w:p w14:paraId="54202BE4" w14:textId="77777777" w:rsidR="00DC01D8" w:rsidRDefault="00DC01D8" w:rsidP="00DC01D8">
      <w:pPr>
        <w:rPr>
          <w:bCs/>
        </w:rPr>
      </w:pPr>
      <w:r>
        <w:rPr>
          <w:rFonts w:hint="eastAsia"/>
          <w:bCs/>
        </w:rPr>
        <w:t xml:space="preserve">　  　　○</w:t>
      </w:r>
      <w:r w:rsidRPr="00C92999">
        <w:rPr>
          <w:rFonts w:hint="eastAsia"/>
          <w:bCs/>
        </w:rPr>
        <w:t>公共交通機関での移動を避けられるチームは、</w:t>
      </w:r>
      <w:r>
        <w:rPr>
          <w:rFonts w:hint="eastAsia"/>
          <w:bCs/>
        </w:rPr>
        <w:t>可能な場合は個人による移動を検討する。</w:t>
      </w:r>
    </w:p>
    <w:p w14:paraId="7140B3D9" w14:textId="77777777" w:rsidR="00DC01D8" w:rsidRPr="003504E4" w:rsidRDefault="00DC01D8" w:rsidP="00DC01D8">
      <w:pPr>
        <w:rPr>
          <w:bCs/>
        </w:rPr>
      </w:pPr>
      <w:r>
        <w:rPr>
          <w:bCs/>
        </w:rPr>
        <w:t xml:space="preserve">　　</w:t>
      </w:r>
      <w:r>
        <w:rPr>
          <w:rFonts w:hint="eastAsia"/>
          <w:bCs/>
        </w:rPr>
        <w:t xml:space="preserve">　　</w:t>
      </w:r>
      <w:r>
        <w:rPr>
          <w:bCs/>
        </w:rPr>
        <w:t>○</w:t>
      </w:r>
      <w:r>
        <w:rPr>
          <w:rFonts w:hint="eastAsia"/>
          <w:bCs/>
        </w:rPr>
        <w:t>できるだけ車の相乗りは避けるようにする。</w:t>
      </w:r>
    </w:p>
    <w:p w14:paraId="5A408CDB" w14:textId="77777777" w:rsidR="00DC01D8" w:rsidRPr="004A4E23" w:rsidRDefault="00DC01D8" w:rsidP="00DC01D8">
      <w:pPr>
        <w:ind w:left="15"/>
        <w:rPr>
          <w:bCs/>
        </w:rPr>
      </w:pPr>
      <w:r>
        <w:rPr>
          <w:rFonts w:hint="eastAsia"/>
          <w:bCs/>
        </w:rPr>
        <w:t xml:space="preserve">　　　　○公共交通機関で移動する場合、各個々人は政府が推奨する感染予防対策を徹底する。</w:t>
      </w:r>
    </w:p>
    <w:p w14:paraId="46104679" w14:textId="77777777" w:rsidR="006E5FDF" w:rsidRDefault="00DC01D8" w:rsidP="00DC01D8">
      <w:pPr>
        <w:ind w:left="525" w:hangingChars="250" w:hanging="525"/>
        <w:rPr>
          <w:bCs/>
        </w:rPr>
      </w:pPr>
      <w:r>
        <w:rPr>
          <w:rFonts w:hint="eastAsia"/>
          <w:bCs/>
        </w:rPr>
        <w:t xml:space="preserve">　　　　○チャーターバス等で同乗車両を利用する場合は、可能な限り席の間隔をあけて座り、車内の換気に</w:t>
      </w:r>
    </w:p>
    <w:p w14:paraId="7968A5AA" w14:textId="30CDAE0C" w:rsidR="00B7152D" w:rsidRDefault="006E5FDF" w:rsidP="00DC01D8">
      <w:pPr>
        <w:ind w:left="525" w:hangingChars="250" w:hanging="525"/>
        <w:rPr>
          <w:bCs/>
        </w:rPr>
      </w:pPr>
      <w:r>
        <w:rPr>
          <w:rFonts w:hint="eastAsia"/>
          <w:bCs/>
        </w:rPr>
        <w:t xml:space="preserve">　　　　　</w:t>
      </w:r>
      <w:r w:rsidR="00DC01D8">
        <w:rPr>
          <w:rFonts w:hint="eastAsia"/>
          <w:bCs/>
        </w:rPr>
        <w:t>留意する。</w:t>
      </w:r>
    </w:p>
    <w:p w14:paraId="5D9ABCCD" w14:textId="77777777" w:rsidR="00585BCB" w:rsidRPr="00DC01D8" w:rsidRDefault="00585BCB" w:rsidP="00DC01D8">
      <w:pPr>
        <w:ind w:left="525" w:hangingChars="250" w:hanging="525"/>
        <w:rPr>
          <w:color w:val="FF0000"/>
          <w:szCs w:val="21"/>
        </w:rPr>
      </w:pPr>
    </w:p>
    <w:p w14:paraId="3EA8717B" w14:textId="77777777" w:rsidR="00BD08E1" w:rsidRPr="00BD08E1" w:rsidRDefault="00BD08E1" w:rsidP="00BD08E1">
      <w:pPr>
        <w:ind w:left="0" w:firstLine="0"/>
        <w:rPr>
          <w:color w:val="auto"/>
          <w:sz w:val="32"/>
          <w:szCs w:val="32"/>
        </w:rPr>
      </w:pPr>
      <w:r w:rsidRPr="00BD08E1">
        <w:rPr>
          <w:color w:val="auto"/>
          <w:sz w:val="32"/>
          <w:szCs w:val="32"/>
        </w:rPr>
        <w:t>チェックリスト</w:t>
      </w:r>
    </w:p>
    <w:p w14:paraId="7485E240" w14:textId="5B3F2E14" w:rsidR="00AE7940" w:rsidRPr="00585BCB" w:rsidRDefault="00AE7940" w:rsidP="00AE7940">
      <w:pPr>
        <w:ind w:left="0" w:firstLine="0"/>
        <w:rPr>
          <w:color w:val="000000" w:themeColor="text1"/>
          <w:sz w:val="24"/>
          <w:szCs w:val="24"/>
        </w:rPr>
      </w:pPr>
      <w:r w:rsidRPr="001D5037">
        <w:rPr>
          <w:rFonts w:hint="eastAsia"/>
          <w:color w:val="000000" w:themeColor="text1"/>
          <w:sz w:val="24"/>
          <w:szCs w:val="24"/>
        </w:rPr>
        <w:t xml:space="preserve">会場での感染防止のために遵守すること　　　　　　　</w:t>
      </w:r>
    </w:p>
    <w:p w14:paraId="4F4597D4" w14:textId="77777777" w:rsidR="00AE7940" w:rsidRPr="001D5037" w:rsidRDefault="00AE7940" w:rsidP="00AE7940">
      <w:pPr>
        <w:ind w:left="0" w:firstLine="0"/>
        <w:rPr>
          <w:color w:val="000000" w:themeColor="text1"/>
          <w:szCs w:val="21"/>
        </w:rPr>
      </w:pPr>
      <w:r w:rsidRPr="001D5037">
        <w:rPr>
          <w:rFonts w:hint="eastAsia"/>
          <w:b/>
          <w:bCs/>
          <w:color w:val="000000" w:themeColor="text1"/>
          <w:szCs w:val="21"/>
        </w:rPr>
        <w:t>【大会役員、補助員等会場への入場が認められた人用】</w:t>
      </w:r>
      <w:r w:rsidRPr="001D5037">
        <w:rPr>
          <w:rFonts w:hint="eastAsia"/>
          <w:color w:val="000000" w:themeColor="text1"/>
          <w:szCs w:val="21"/>
        </w:rPr>
        <w:t xml:space="preserve">　　</w:t>
      </w:r>
    </w:p>
    <w:p w14:paraId="3BDE6D1E" w14:textId="77777777" w:rsidR="00AE7940" w:rsidRPr="001D5037" w:rsidRDefault="00AE7940" w:rsidP="00AE7940">
      <w:pPr>
        <w:ind w:left="0" w:firstLineChars="150" w:firstLine="315"/>
        <w:rPr>
          <w:color w:val="000000" w:themeColor="text1"/>
          <w:szCs w:val="21"/>
        </w:rPr>
      </w:pPr>
      <w:r w:rsidRPr="001D5037">
        <w:rPr>
          <w:rFonts w:hint="eastAsia"/>
          <w:color w:val="000000" w:themeColor="text1"/>
          <w:szCs w:val="21"/>
        </w:rPr>
        <w:t>※会場への入場が認められた人は、感染症対策について以下の項目を遵守してください。</w:t>
      </w:r>
    </w:p>
    <w:p w14:paraId="5F0CEE37" w14:textId="77777777" w:rsidR="00AE7940" w:rsidRPr="001D5037" w:rsidRDefault="00AE7940" w:rsidP="00AE7940">
      <w:pPr>
        <w:ind w:left="0" w:firstLineChars="150" w:firstLine="315"/>
        <w:rPr>
          <w:color w:val="000000" w:themeColor="text1"/>
          <w:szCs w:val="21"/>
        </w:rPr>
      </w:pPr>
    </w:p>
    <w:p w14:paraId="0E1B976A" w14:textId="77777777" w:rsidR="00AE7940" w:rsidRPr="001D5037" w:rsidRDefault="00AE7940" w:rsidP="00AE7940">
      <w:pPr>
        <w:rPr>
          <w:color w:val="000000" w:themeColor="text1"/>
          <w:szCs w:val="21"/>
        </w:rPr>
      </w:pPr>
      <w:r w:rsidRPr="001D5037">
        <w:rPr>
          <w:rFonts w:hint="eastAsia"/>
          <w:color w:val="000000" w:themeColor="text1"/>
          <w:szCs w:val="21"/>
        </w:rPr>
        <w:t>（１）来場前の健康チェック</w:t>
      </w:r>
    </w:p>
    <w:p w14:paraId="538C7268" w14:textId="77777777" w:rsidR="00AE7940" w:rsidRPr="001D5037" w:rsidRDefault="00AE7940" w:rsidP="00AE7940">
      <w:pPr>
        <w:rPr>
          <w:color w:val="000000" w:themeColor="text1"/>
          <w:szCs w:val="21"/>
        </w:rPr>
      </w:pPr>
      <w:r w:rsidRPr="001D5037">
        <w:rPr>
          <w:rFonts w:hint="eastAsia"/>
          <w:color w:val="000000" w:themeColor="text1"/>
          <w:szCs w:val="21"/>
        </w:rPr>
        <w:t xml:space="preserve">　　以下の項目に該当する場合は、自主的に参加を見合わせること（当日に確認を行う）</w:t>
      </w:r>
    </w:p>
    <w:p w14:paraId="4E0DE2C3" w14:textId="77777777" w:rsidR="00AE7940" w:rsidRPr="001D5037" w:rsidRDefault="00AE7940" w:rsidP="00AE7940">
      <w:pPr>
        <w:ind w:firstLineChars="200" w:firstLine="420"/>
        <w:rPr>
          <w:color w:val="000000" w:themeColor="text1"/>
          <w:szCs w:val="21"/>
        </w:rPr>
      </w:pPr>
      <w:r w:rsidRPr="001D5037">
        <w:rPr>
          <w:rFonts w:hint="eastAsia"/>
          <w:color w:val="000000" w:themeColor="text1"/>
          <w:szCs w:val="21"/>
        </w:rPr>
        <w:t>□発熱の有無（発熱とは３７度５分以上の熱）</w:t>
      </w:r>
    </w:p>
    <w:p w14:paraId="05C12AA9" w14:textId="77777777" w:rsidR="00AE7940" w:rsidRPr="001D5037" w:rsidRDefault="00AE7940" w:rsidP="00AE7940">
      <w:pPr>
        <w:ind w:firstLineChars="200" w:firstLine="420"/>
        <w:rPr>
          <w:color w:val="000000" w:themeColor="text1"/>
          <w:szCs w:val="21"/>
        </w:rPr>
      </w:pPr>
      <w:r w:rsidRPr="001D5037">
        <w:rPr>
          <w:rFonts w:hint="eastAsia"/>
          <w:color w:val="000000" w:themeColor="text1"/>
          <w:szCs w:val="21"/>
        </w:rPr>
        <w:t>□咳や喉の痛みなどの風邪の症状の有無</w:t>
      </w:r>
    </w:p>
    <w:p w14:paraId="5E8E445F" w14:textId="77777777" w:rsidR="00AE7940" w:rsidRPr="001D5037" w:rsidRDefault="00AE7940" w:rsidP="00AE7940">
      <w:pPr>
        <w:ind w:firstLineChars="200" w:firstLine="420"/>
        <w:rPr>
          <w:color w:val="000000" w:themeColor="text1"/>
          <w:szCs w:val="21"/>
        </w:rPr>
      </w:pPr>
      <w:r w:rsidRPr="001D5037">
        <w:rPr>
          <w:rFonts w:hint="eastAsia"/>
          <w:color w:val="000000" w:themeColor="text1"/>
          <w:szCs w:val="21"/>
        </w:rPr>
        <w:t>□だるさ、倦怠感、息苦しさ（呼吸困難）」の有無</w:t>
      </w:r>
    </w:p>
    <w:p w14:paraId="12E1EC72" w14:textId="77777777" w:rsidR="00AE7940" w:rsidRPr="001D5037" w:rsidRDefault="00AE7940" w:rsidP="00AE7940">
      <w:pPr>
        <w:ind w:firstLineChars="200" w:firstLine="420"/>
        <w:rPr>
          <w:color w:val="000000" w:themeColor="text1"/>
          <w:szCs w:val="21"/>
        </w:rPr>
      </w:pPr>
      <w:r w:rsidRPr="001D5037">
        <w:rPr>
          <w:rFonts w:hint="eastAsia"/>
          <w:color w:val="000000" w:themeColor="text1"/>
          <w:szCs w:val="21"/>
        </w:rPr>
        <w:t>□嗅覚や味覚の異常</w:t>
      </w:r>
    </w:p>
    <w:p w14:paraId="00389587" w14:textId="77777777" w:rsidR="00AE7940" w:rsidRPr="001D5037" w:rsidRDefault="00AE7940" w:rsidP="00AE7940">
      <w:pPr>
        <w:ind w:firstLineChars="200" w:firstLine="420"/>
        <w:rPr>
          <w:color w:val="000000" w:themeColor="text1"/>
          <w:szCs w:val="21"/>
        </w:rPr>
      </w:pPr>
      <w:r w:rsidRPr="001D5037">
        <w:rPr>
          <w:rFonts w:hint="eastAsia"/>
          <w:color w:val="000000" w:themeColor="text1"/>
          <w:szCs w:val="21"/>
        </w:rPr>
        <w:t>□体が重く感じる、疲れやすい等の有無</w:t>
      </w:r>
    </w:p>
    <w:p w14:paraId="15CD13CB" w14:textId="7EA6AEAC" w:rsidR="00AE7940" w:rsidRPr="001D5037" w:rsidRDefault="00AE7940" w:rsidP="00AE7940">
      <w:pPr>
        <w:ind w:firstLineChars="200" w:firstLine="420"/>
        <w:rPr>
          <w:color w:val="000000" w:themeColor="text1"/>
          <w:szCs w:val="21"/>
        </w:rPr>
      </w:pPr>
      <w:r w:rsidRPr="001D5037">
        <w:rPr>
          <w:rFonts w:hint="eastAsia"/>
          <w:color w:val="000000" w:themeColor="text1"/>
          <w:szCs w:val="21"/>
        </w:rPr>
        <w:t>□新型コロナウ</w:t>
      </w:r>
      <w:r w:rsidR="006E5FDF">
        <w:rPr>
          <w:rFonts w:hint="eastAsia"/>
          <w:color w:val="000000" w:themeColor="text1"/>
          <w:szCs w:val="21"/>
        </w:rPr>
        <w:t>ィ</w:t>
      </w:r>
      <w:r w:rsidRPr="001D5037">
        <w:rPr>
          <w:rFonts w:hint="eastAsia"/>
          <w:color w:val="000000" w:themeColor="text1"/>
          <w:szCs w:val="21"/>
        </w:rPr>
        <w:t>ルス感染症陽性とされた者との濃厚接触の有無</w:t>
      </w:r>
    </w:p>
    <w:p w14:paraId="777D0B9D" w14:textId="77777777" w:rsidR="00AE7940" w:rsidRPr="001D5037" w:rsidRDefault="00AE7940" w:rsidP="00AE7940">
      <w:pPr>
        <w:ind w:firstLineChars="200" w:firstLine="420"/>
        <w:rPr>
          <w:color w:val="000000" w:themeColor="text1"/>
          <w:szCs w:val="21"/>
        </w:rPr>
      </w:pPr>
      <w:r w:rsidRPr="001D5037">
        <w:rPr>
          <w:rFonts w:hint="eastAsia"/>
          <w:color w:val="000000" w:themeColor="text1"/>
          <w:szCs w:val="21"/>
        </w:rPr>
        <w:t>□同居家族や身近な知人に感染が疑われる方がいるかの有無</w:t>
      </w:r>
    </w:p>
    <w:p w14:paraId="13338F70" w14:textId="77777777" w:rsidR="00AE7940" w:rsidRPr="001D5037" w:rsidRDefault="00AE7940" w:rsidP="00AE7940">
      <w:pPr>
        <w:ind w:leftChars="204" w:left="638" w:hangingChars="100" w:hanging="210"/>
        <w:rPr>
          <w:color w:val="000000" w:themeColor="text1"/>
          <w:szCs w:val="21"/>
        </w:rPr>
      </w:pPr>
      <w:r w:rsidRPr="001D5037">
        <w:rPr>
          <w:rFonts w:hint="eastAsia"/>
          <w:color w:val="000000" w:themeColor="text1"/>
          <w:szCs w:val="21"/>
        </w:rPr>
        <w:t>□過去14日以内に政府から入国制限、入国後の観察期間を必要とされている国、地域等への渡航又は当該在住者との濃厚接触かの有無</w:t>
      </w:r>
    </w:p>
    <w:p w14:paraId="3C127C0D" w14:textId="541A3E39" w:rsidR="00AE7940" w:rsidRPr="001D5037" w:rsidRDefault="00AE7940" w:rsidP="00AE7940">
      <w:pPr>
        <w:ind w:leftChars="154" w:left="533" w:hangingChars="100" w:hanging="210"/>
        <w:rPr>
          <w:color w:val="000000" w:themeColor="text1"/>
          <w:szCs w:val="21"/>
        </w:rPr>
      </w:pPr>
      <w:r w:rsidRPr="001D5037">
        <w:rPr>
          <w:rFonts w:hint="eastAsia"/>
          <w:color w:val="000000" w:themeColor="text1"/>
          <w:szCs w:val="21"/>
        </w:rPr>
        <w:t>※来場時に指定の新型コロナウ</w:t>
      </w:r>
      <w:r w:rsidR="006E5FDF">
        <w:rPr>
          <w:rFonts w:hint="eastAsia"/>
          <w:color w:val="000000" w:themeColor="text1"/>
          <w:szCs w:val="21"/>
        </w:rPr>
        <w:t>ィ</w:t>
      </w:r>
      <w:r w:rsidRPr="001D5037">
        <w:rPr>
          <w:rFonts w:hint="eastAsia"/>
          <w:color w:val="000000" w:themeColor="text1"/>
          <w:szCs w:val="21"/>
        </w:rPr>
        <w:t>ルス感染症の「個人健康チェックシート」（提出用）を必ず提出すること。</w:t>
      </w:r>
      <w:r w:rsidRPr="001D5037">
        <w:rPr>
          <w:rFonts w:hint="eastAsia"/>
          <w:color w:val="000000" w:themeColor="text1"/>
          <w:szCs w:val="21"/>
          <w:u w:val="wave"/>
        </w:rPr>
        <w:t>補助員等で未成年者の場合、保護者の捺印のあるもの以外は無効となり、会場への入場は認められません。</w:t>
      </w:r>
    </w:p>
    <w:p w14:paraId="2C2DD9B0" w14:textId="77777777" w:rsidR="00AE7940" w:rsidRPr="001D5037" w:rsidRDefault="00AE7940" w:rsidP="00AE7940">
      <w:pPr>
        <w:rPr>
          <w:color w:val="000000" w:themeColor="text1"/>
          <w:szCs w:val="21"/>
        </w:rPr>
      </w:pPr>
    </w:p>
    <w:p w14:paraId="7604FC0B" w14:textId="77777777" w:rsidR="00AE7940" w:rsidRPr="001D5037" w:rsidRDefault="00AE7940" w:rsidP="00AE7940">
      <w:pPr>
        <w:rPr>
          <w:color w:val="000000" w:themeColor="text1"/>
          <w:szCs w:val="21"/>
        </w:rPr>
      </w:pPr>
      <w:r w:rsidRPr="001D5037">
        <w:rPr>
          <w:rFonts w:hint="eastAsia"/>
          <w:color w:val="000000" w:themeColor="text1"/>
          <w:szCs w:val="21"/>
        </w:rPr>
        <w:t>（２）会場で感染防止のために遵守すること</w:t>
      </w:r>
    </w:p>
    <w:p w14:paraId="38461A4C" w14:textId="77777777" w:rsidR="00AE7940" w:rsidRPr="001D5037" w:rsidRDefault="00AE7940" w:rsidP="00AE7940">
      <w:pPr>
        <w:rPr>
          <w:color w:val="000000" w:themeColor="text1"/>
          <w:szCs w:val="21"/>
        </w:rPr>
      </w:pPr>
      <w:r w:rsidRPr="001D5037">
        <w:rPr>
          <w:rFonts w:hint="eastAsia"/>
          <w:color w:val="000000" w:themeColor="text1"/>
          <w:szCs w:val="21"/>
        </w:rPr>
        <w:t xml:space="preserve">　　①来場中に注意すること</w:t>
      </w:r>
    </w:p>
    <w:p w14:paraId="746BA974" w14:textId="77777777" w:rsidR="0039791C" w:rsidRPr="001D5037" w:rsidRDefault="0039791C" w:rsidP="0039791C">
      <w:pPr>
        <w:rPr>
          <w:color w:val="000000" w:themeColor="text1"/>
          <w:szCs w:val="21"/>
        </w:rPr>
      </w:pPr>
      <w:r w:rsidRPr="001D5037">
        <w:rPr>
          <w:rFonts w:hint="eastAsia"/>
          <w:color w:val="000000" w:themeColor="text1"/>
          <w:szCs w:val="21"/>
        </w:rPr>
        <w:t xml:space="preserve">　　　□検温を受けてから手指のアルコール消毒を行い入場すること</w:t>
      </w:r>
    </w:p>
    <w:p w14:paraId="6150AACB" w14:textId="77777777" w:rsidR="00AE7940" w:rsidRPr="001D5037" w:rsidRDefault="00AE7940" w:rsidP="00AE7940">
      <w:pPr>
        <w:rPr>
          <w:color w:val="000000" w:themeColor="text1"/>
          <w:szCs w:val="21"/>
        </w:rPr>
      </w:pPr>
      <w:r w:rsidRPr="001D5037">
        <w:rPr>
          <w:rFonts w:hint="eastAsia"/>
          <w:color w:val="000000" w:themeColor="text1"/>
          <w:szCs w:val="21"/>
        </w:rPr>
        <w:t xml:space="preserve">　　　□会場ではマスクを着用すること</w:t>
      </w:r>
    </w:p>
    <w:p w14:paraId="6EB51E10" w14:textId="77777777" w:rsidR="00AE7940" w:rsidRPr="001D5037" w:rsidRDefault="00AE7940" w:rsidP="00AE7940">
      <w:pPr>
        <w:rPr>
          <w:color w:val="000000" w:themeColor="text1"/>
          <w:szCs w:val="21"/>
        </w:rPr>
      </w:pPr>
      <w:r w:rsidRPr="001D5037">
        <w:rPr>
          <w:rFonts w:hint="eastAsia"/>
          <w:color w:val="000000" w:themeColor="text1"/>
          <w:szCs w:val="21"/>
        </w:rPr>
        <w:t xml:space="preserve">　　　□こまめな手洗い、うがい、アルコールによる手指消毒を実施すること</w:t>
      </w:r>
    </w:p>
    <w:p w14:paraId="354F305E" w14:textId="77777777" w:rsidR="00AE7940" w:rsidRPr="001D5037" w:rsidRDefault="00AE7940" w:rsidP="00AE7940">
      <w:pPr>
        <w:rPr>
          <w:color w:val="000000" w:themeColor="text1"/>
          <w:szCs w:val="21"/>
        </w:rPr>
      </w:pPr>
      <w:r w:rsidRPr="001D5037">
        <w:rPr>
          <w:rFonts w:hint="eastAsia"/>
          <w:color w:val="000000" w:themeColor="text1"/>
          <w:szCs w:val="21"/>
        </w:rPr>
        <w:t xml:space="preserve">　　　□</w:t>
      </w:r>
      <w:r w:rsidR="0039791C" w:rsidRPr="001D5037">
        <w:rPr>
          <w:rFonts w:hint="eastAsia"/>
          <w:color w:val="000000" w:themeColor="text1"/>
          <w:szCs w:val="21"/>
        </w:rPr>
        <w:t>選手、チームスタッフ、運営スタッフ</w:t>
      </w:r>
      <w:r w:rsidRPr="001D5037">
        <w:rPr>
          <w:rFonts w:hint="eastAsia"/>
          <w:color w:val="000000" w:themeColor="text1"/>
          <w:szCs w:val="21"/>
        </w:rPr>
        <w:t>等との距離を確保すること</w:t>
      </w:r>
    </w:p>
    <w:p w14:paraId="39FF56FF" w14:textId="77777777" w:rsidR="0039791C" w:rsidRPr="001D5037" w:rsidRDefault="0039791C" w:rsidP="00AE7940">
      <w:pPr>
        <w:rPr>
          <w:color w:val="000000" w:themeColor="text1"/>
          <w:szCs w:val="21"/>
        </w:rPr>
      </w:pPr>
      <w:r w:rsidRPr="001D5037">
        <w:rPr>
          <w:rFonts w:hint="eastAsia"/>
          <w:color w:val="000000" w:themeColor="text1"/>
          <w:szCs w:val="21"/>
        </w:rPr>
        <w:t xml:space="preserve">　　　□自身のタオル、ドリンク等を他者と区別できるようにしておく。</w:t>
      </w:r>
    </w:p>
    <w:p w14:paraId="13B94E1B" w14:textId="77777777" w:rsidR="0039791C" w:rsidRPr="001D5037" w:rsidRDefault="00AE7940" w:rsidP="0039791C">
      <w:pPr>
        <w:ind w:left="15"/>
        <w:rPr>
          <w:color w:val="000000" w:themeColor="text1"/>
        </w:rPr>
      </w:pPr>
      <w:r w:rsidRPr="001D5037">
        <w:rPr>
          <w:rFonts w:hint="eastAsia"/>
          <w:color w:val="000000" w:themeColor="text1"/>
          <w:szCs w:val="21"/>
        </w:rPr>
        <w:t xml:space="preserve">　　　</w:t>
      </w:r>
      <w:r w:rsidR="0039791C" w:rsidRPr="001D5037">
        <w:rPr>
          <w:rFonts w:hint="eastAsia"/>
          <w:color w:val="000000" w:themeColor="text1"/>
          <w:szCs w:val="21"/>
        </w:rPr>
        <w:t>□</w:t>
      </w:r>
      <w:r w:rsidR="0039791C" w:rsidRPr="001D5037">
        <w:rPr>
          <w:rFonts w:hint="eastAsia"/>
          <w:color w:val="000000" w:themeColor="text1"/>
          <w:u w:val="wave"/>
        </w:rPr>
        <w:t>無</w:t>
      </w:r>
      <w:r w:rsidR="0039791C" w:rsidRPr="001D5037">
        <w:rPr>
          <w:color w:val="000000" w:themeColor="text1"/>
          <w:u w:val="wave"/>
        </w:rPr>
        <w:t>線機の共有はしない。やむを得ず使用する場合は十分な消毒をする。</w:t>
      </w:r>
    </w:p>
    <w:p w14:paraId="46F610A4" w14:textId="77777777" w:rsidR="00AE7940" w:rsidRPr="001D5037" w:rsidRDefault="00AE7940" w:rsidP="0039791C">
      <w:pPr>
        <w:rPr>
          <w:color w:val="000000" w:themeColor="text1"/>
          <w:szCs w:val="21"/>
        </w:rPr>
      </w:pPr>
    </w:p>
    <w:p w14:paraId="501FFBF8" w14:textId="77777777" w:rsidR="006E5FDF" w:rsidRDefault="00AE7940" w:rsidP="00AE7940">
      <w:pPr>
        <w:ind w:left="0" w:firstLineChars="200" w:firstLine="420"/>
        <w:rPr>
          <w:color w:val="000000" w:themeColor="text1"/>
          <w:szCs w:val="21"/>
        </w:rPr>
      </w:pPr>
      <w:r w:rsidRPr="001D5037">
        <w:rPr>
          <w:rFonts w:hint="eastAsia"/>
          <w:color w:val="000000" w:themeColor="text1"/>
          <w:szCs w:val="21"/>
        </w:rPr>
        <w:t>※大会終了後、２週間以内に新型コロナウ</w:t>
      </w:r>
      <w:r w:rsidR="006E5FDF">
        <w:rPr>
          <w:rFonts w:hint="eastAsia"/>
          <w:color w:val="000000" w:themeColor="text1"/>
          <w:szCs w:val="21"/>
        </w:rPr>
        <w:t>ィ</w:t>
      </w:r>
      <w:r w:rsidRPr="001D5037">
        <w:rPr>
          <w:rFonts w:hint="eastAsia"/>
          <w:color w:val="000000" w:themeColor="text1"/>
          <w:szCs w:val="21"/>
        </w:rPr>
        <w:t>ルス感染症を発症した場合は、主催者に対して速やかに</w:t>
      </w:r>
    </w:p>
    <w:p w14:paraId="68E92B35" w14:textId="3AC2154E" w:rsidR="00AE7940" w:rsidRPr="001D5037" w:rsidRDefault="006E5FDF" w:rsidP="00AE7940">
      <w:pPr>
        <w:ind w:left="0" w:firstLineChars="200" w:firstLine="420"/>
        <w:rPr>
          <w:color w:val="000000" w:themeColor="text1"/>
          <w:szCs w:val="21"/>
        </w:rPr>
      </w:pPr>
      <w:r>
        <w:rPr>
          <w:rFonts w:hint="eastAsia"/>
          <w:color w:val="000000" w:themeColor="text1"/>
          <w:szCs w:val="21"/>
        </w:rPr>
        <w:t xml:space="preserve">　　</w:t>
      </w:r>
      <w:r w:rsidR="00AE7940" w:rsidRPr="001D5037">
        <w:rPr>
          <w:rFonts w:hint="eastAsia"/>
          <w:color w:val="000000" w:themeColor="text1"/>
          <w:szCs w:val="21"/>
        </w:rPr>
        <w:t>報告すること。</w:t>
      </w:r>
    </w:p>
    <w:p w14:paraId="542B82F8" w14:textId="77777777" w:rsidR="00AE7940" w:rsidRPr="001D5037" w:rsidRDefault="00AE7940" w:rsidP="00AE7940">
      <w:pPr>
        <w:ind w:leftChars="5" w:left="18" w:hangingChars="4" w:hanging="8"/>
        <w:rPr>
          <w:rFonts w:asciiTheme="minorEastAsia" w:hAnsiTheme="minorEastAsia"/>
          <w:color w:val="000000" w:themeColor="text1"/>
        </w:rPr>
      </w:pPr>
    </w:p>
    <w:p w14:paraId="244C4175" w14:textId="39E87D34" w:rsidR="00AE7940" w:rsidRPr="001D5037" w:rsidRDefault="00585BCB" w:rsidP="00AE7940">
      <w:pPr>
        <w:ind w:leftChars="5" w:left="18" w:hangingChars="4" w:hanging="8"/>
        <w:rPr>
          <w:rFonts w:asciiTheme="minorEastAsia" w:hAnsiTheme="minorEastAsia"/>
          <w:color w:val="000000" w:themeColor="text1"/>
        </w:rPr>
      </w:pPr>
      <w:r>
        <w:rPr>
          <w:rFonts w:asciiTheme="minorEastAsia" w:hAnsiTheme="minorEastAsia" w:hint="eastAsia"/>
          <w:color w:val="000000" w:themeColor="text1"/>
        </w:rPr>
        <w:t>（３）</w:t>
      </w:r>
      <w:r w:rsidR="00AE7940" w:rsidRPr="001D5037">
        <w:rPr>
          <w:rFonts w:asciiTheme="minorEastAsia" w:hAnsiTheme="minorEastAsia" w:hint="eastAsia"/>
          <w:color w:val="000000" w:themeColor="text1"/>
        </w:rPr>
        <w:t>その他</w:t>
      </w:r>
    </w:p>
    <w:p w14:paraId="1C77E56C" w14:textId="77777777" w:rsidR="00AE7940" w:rsidRPr="001D5037" w:rsidRDefault="00AE7940" w:rsidP="00AE7940">
      <w:pPr>
        <w:ind w:leftChars="5" w:firstLineChars="150" w:firstLine="315"/>
        <w:rPr>
          <w:rFonts w:asciiTheme="minorEastAsia" w:hAnsiTheme="minorEastAsia"/>
          <w:color w:val="000000" w:themeColor="text1"/>
        </w:rPr>
      </w:pPr>
      <w:r w:rsidRPr="001D5037">
        <w:rPr>
          <w:rFonts w:asciiTheme="minorEastAsia" w:hAnsiTheme="minorEastAsia" w:hint="eastAsia"/>
          <w:color w:val="000000" w:themeColor="text1"/>
        </w:rPr>
        <w:t>□</w:t>
      </w:r>
      <w:r w:rsidRPr="001D5037">
        <w:rPr>
          <w:color w:val="000000" w:themeColor="text1"/>
        </w:rPr>
        <w:t>滞在時間を減らすため、必要以上の会場早着は避ける。</w:t>
      </w:r>
    </w:p>
    <w:p w14:paraId="3EA91163" w14:textId="77777777" w:rsidR="00AE7940" w:rsidRPr="001D5037" w:rsidRDefault="00AE7940" w:rsidP="00AE7940">
      <w:pPr>
        <w:ind w:left="15" w:firstLineChars="150" w:firstLine="315"/>
        <w:rPr>
          <w:bCs/>
          <w:color w:val="000000" w:themeColor="text1"/>
        </w:rPr>
      </w:pPr>
      <w:r w:rsidRPr="001D5037">
        <w:rPr>
          <w:rFonts w:hint="eastAsia"/>
          <w:bCs/>
          <w:color w:val="000000" w:themeColor="text1"/>
        </w:rPr>
        <w:t>□移動についての注意事項。</w:t>
      </w:r>
    </w:p>
    <w:p w14:paraId="770CE2CC" w14:textId="77777777" w:rsidR="00AE7940" w:rsidRPr="001D5037" w:rsidRDefault="00AE7940" w:rsidP="00AE7940">
      <w:pPr>
        <w:rPr>
          <w:bCs/>
          <w:color w:val="000000" w:themeColor="text1"/>
        </w:rPr>
      </w:pPr>
      <w:r w:rsidRPr="001D5037">
        <w:rPr>
          <w:rFonts w:hint="eastAsia"/>
          <w:bCs/>
          <w:color w:val="000000" w:themeColor="text1"/>
        </w:rPr>
        <w:t xml:space="preserve">　  　　○公共交通機関での移動を避け</w:t>
      </w:r>
      <w:r w:rsidR="0039791C" w:rsidRPr="001D5037">
        <w:rPr>
          <w:rFonts w:hint="eastAsia"/>
          <w:bCs/>
          <w:color w:val="000000" w:themeColor="text1"/>
        </w:rPr>
        <w:t>、</w:t>
      </w:r>
      <w:r w:rsidRPr="001D5037">
        <w:rPr>
          <w:rFonts w:hint="eastAsia"/>
          <w:bCs/>
          <w:color w:val="000000" w:themeColor="text1"/>
        </w:rPr>
        <w:t>個人による移動を検討する。</w:t>
      </w:r>
    </w:p>
    <w:p w14:paraId="44659229" w14:textId="77777777" w:rsidR="00AE7940" w:rsidRPr="001D5037" w:rsidRDefault="00AE7940" w:rsidP="00AE7940">
      <w:pPr>
        <w:rPr>
          <w:bCs/>
          <w:color w:val="000000" w:themeColor="text1"/>
        </w:rPr>
      </w:pPr>
      <w:r w:rsidRPr="001D5037">
        <w:rPr>
          <w:bCs/>
          <w:color w:val="000000" w:themeColor="text1"/>
        </w:rPr>
        <w:t xml:space="preserve">　　</w:t>
      </w:r>
      <w:r w:rsidRPr="001D5037">
        <w:rPr>
          <w:rFonts w:hint="eastAsia"/>
          <w:bCs/>
          <w:color w:val="000000" w:themeColor="text1"/>
        </w:rPr>
        <w:t xml:space="preserve">　　</w:t>
      </w:r>
      <w:r w:rsidRPr="001D5037">
        <w:rPr>
          <w:bCs/>
          <w:color w:val="000000" w:themeColor="text1"/>
        </w:rPr>
        <w:t>○</w:t>
      </w:r>
      <w:r w:rsidRPr="001D5037">
        <w:rPr>
          <w:rFonts w:hint="eastAsia"/>
          <w:bCs/>
          <w:color w:val="000000" w:themeColor="text1"/>
        </w:rPr>
        <w:t>できるだけ車の相乗りは避けるようにする。</w:t>
      </w:r>
    </w:p>
    <w:p w14:paraId="07A51806" w14:textId="77777777" w:rsidR="00AE7940" w:rsidRPr="001D5037" w:rsidRDefault="00AE7940" w:rsidP="00AE7940">
      <w:pPr>
        <w:ind w:left="15"/>
        <w:rPr>
          <w:bCs/>
          <w:color w:val="000000" w:themeColor="text1"/>
        </w:rPr>
      </w:pPr>
      <w:r w:rsidRPr="001D5037">
        <w:rPr>
          <w:rFonts w:hint="eastAsia"/>
          <w:bCs/>
          <w:color w:val="000000" w:themeColor="text1"/>
        </w:rPr>
        <w:t xml:space="preserve">　　　　○公共交通機関で移動する場合、各個々人は政府が推奨する感染予防対策を徹底する。</w:t>
      </w:r>
    </w:p>
    <w:p w14:paraId="63974B96" w14:textId="7ECF9E7D" w:rsidR="00AE7940" w:rsidRDefault="00AE7940" w:rsidP="00AE7940">
      <w:pPr>
        <w:ind w:left="525" w:hangingChars="250" w:hanging="525"/>
        <w:rPr>
          <w:bCs/>
          <w:color w:val="000000" w:themeColor="text1"/>
        </w:rPr>
      </w:pPr>
      <w:r w:rsidRPr="001D5037">
        <w:rPr>
          <w:rFonts w:hint="eastAsia"/>
          <w:bCs/>
          <w:color w:val="000000" w:themeColor="text1"/>
        </w:rPr>
        <w:t xml:space="preserve">　　　　○同乗車両を利用する場合は、可能な限り席の間隔をあけて座り、車内の換気に留意する。</w:t>
      </w:r>
    </w:p>
    <w:p w14:paraId="7E000D3A" w14:textId="551761B4" w:rsidR="007813D0" w:rsidRDefault="007813D0">
      <w:pPr>
        <w:spacing w:after="0" w:line="240" w:lineRule="auto"/>
        <w:ind w:left="0" w:firstLine="0"/>
        <w:rPr>
          <w:bCs/>
          <w:color w:val="000000" w:themeColor="text1"/>
        </w:rPr>
      </w:pPr>
      <w:r>
        <w:rPr>
          <w:bCs/>
          <w:color w:val="000000" w:themeColor="text1"/>
        </w:rPr>
        <w:br w:type="page"/>
      </w:r>
    </w:p>
    <w:p w14:paraId="16296B04" w14:textId="77777777" w:rsidR="007813D0" w:rsidRDefault="007813D0" w:rsidP="007813D0">
      <w:pPr>
        <w:widowControl w:val="0"/>
        <w:kinsoku w:val="0"/>
        <w:overflowPunct w:val="0"/>
        <w:autoSpaceDE w:val="0"/>
        <w:autoSpaceDN w:val="0"/>
        <w:adjustRightInd w:val="0"/>
        <w:spacing w:after="0" w:line="240" w:lineRule="auto"/>
        <w:ind w:left="0" w:firstLine="0"/>
        <w:rPr>
          <w:rFonts w:ascii="Times New Roman" w:eastAsiaTheme="minorEastAsia" w:hAnsi="Times New Roman" w:cs="Times New Roman"/>
          <w:color w:val="auto"/>
          <w:kern w:val="0"/>
          <w:sz w:val="20"/>
          <w:szCs w:val="20"/>
        </w:rPr>
      </w:pPr>
    </w:p>
    <w:p w14:paraId="4DFB2E53" w14:textId="77777777" w:rsidR="007813D0" w:rsidRPr="00834D49" w:rsidRDefault="007813D0" w:rsidP="007813D0">
      <w:pPr>
        <w:widowControl w:val="0"/>
        <w:kinsoku w:val="0"/>
        <w:overflowPunct w:val="0"/>
        <w:autoSpaceDE w:val="0"/>
        <w:autoSpaceDN w:val="0"/>
        <w:adjustRightInd w:val="0"/>
        <w:spacing w:before="21" w:after="0" w:line="240" w:lineRule="auto"/>
        <w:ind w:left="101" w:firstLine="0"/>
        <w:rPr>
          <w:rFonts w:hAnsi="Times New Roman"/>
          <w:color w:val="auto"/>
          <w:kern w:val="0"/>
          <w:sz w:val="28"/>
          <w:szCs w:val="28"/>
        </w:rPr>
      </w:pPr>
      <w:r w:rsidRPr="00834D49">
        <w:rPr>
          <w:rFonts w:hAnsi="Times New Roman" w:hint="eastAsia"/>
          <w:color w:val="auto"/>
          <w:kern w:val="0"/>
          <w:sz w:val="28"/>
          <w:szCs w:val="28"/>
        </w:rPr>
        <w:t>その他の事項での感染防止のために遵守すること</w:t>
      </w:r>
    </w:p>
    <w:p w14:paraId="382D16FF" w14:textId="77777777" w:rsidR="007813D0" w:rsidRPr="00834D49" w:rsidRDefault="007813D0" w:rsidP="007813D0">
      <w:pPr>
        <w:widowControl w:val="0"/>
        <w:kinsoku w:val="0"/>
        <w:overflowPunct w:val="0"/>
        <w:autoSpaceDE w:val="0"/>
        <w:autoSpaceDN w:val="0"/>
        <w:adjustRightInd w:val="0"/>
        <w:spacing w:before="2" w:after="0" w:line="240" w:lineRule="auto"/>
        <w:ind w:left="0" w:firstLine="0"/>
        <w:rPr>
          <w:rFonts w:hAnsi="Times New Roman"/>
          <w:color w:val="auto"/>
          <w:kern w:val="0"/>
          <w:sz w:val="24"/>
          <w:szCs w:val="24"/>
        </w:rPr>
      </w:pPr>
    </w:p>
    <w:p w14:paraId="34D7FD3E" w14:textId="77777777" w:rsidR="007813D0" w:rsidRPr="00834D49" w:rsidRDefault="007813D0" w:rsidP="007813D0">
      <w:pPr>
        <w:widowControl w:val="0"/>
        <w:kinsoku w:val="0"/>
        <w:overflowPunct w:val="0"/>
        <w:autoSpaceDE w:val="0"/>
        <w:autoSpaceDN w:val="0"/>
        <w:adjustRightInd w:val="0"/>
        <w:spacing w:after="0" w:line="240" w:lineRule="auto"/>
        <w:ind w:left="101" w:firstLine="0"/>
        <w:outlineLvl w:val="0"/>
        <w:rPr>
          <w:rFonts w:hAnsi="Times New Roman"/>
          <w:color w:val="auto"/>
          <w:kern w:val="0"/>
          <w:sz w:val="22"/>
        </w:rPr>
      </w:pPr>
      <w:r w:rsidRPr="00834D49">
        <w:rPr>
          <w:rFonts w:hAnsi="Times New Roman" w:hint="eastAsia"/>
          <w:color w:val="auto"/>
          <w:kern w:val="0"/>
          <w:sz w:val="22"/>
        </w:rPr>
        <w:t>【代表者会議】</w:t>
      </w:r>
    </w:p>
    <w:p w14:paraId="71EAD9CF" w14:textId="368CF244" w:rsidR="007813D0" w:rsidRPr="00834D49" w:rsidRDefault="007813D0" w:rsidP="007813D0">
      <w:pPr>
        <w:widowControl w:val="0"/>
        <w:kinsoku w:val="0"/>
        <w:overflowPunct w:val="0"/>
        <w:autoSpaceDE w:val="0"/>
        <w:autoSpaceDN w:val="0"/>
        <w:adjustRightInd w:val="0"/>
        <w:spacing w:before="18" w:after="0" w:line="242" w:lineRule="auto"/>
        <w:ind w:left="731" w:right="140" w:hanging="210"/>
        <w:rPr>
          <w:rFonts w:hAnsi="Times New Roman"/>
          <w:color w:val="auto"/>
          <w:kern w:val="0"/>
          <w:szCs w:val="21"/>
        </w:rPr>
      </w:pPr>
      <w:r w:rsidRPr="00834D49">
        <w:rPr>
          <w:rFonts w:hAnsi="Times New Roman" w:hint="eastAsia"/>
          <w:color w:val="auto"/>
          <w:kern w:val="0"/>
          <w:szCs w:val="21"/>
        </w:rPr>
        <w:t>・資料等は事前にメール配信により配布いたします。</w:t>
      </w:r>
    </w:p>
    <w:p w14:paraId="59B2C558" w14:textId="77777777" w:rsidR="007813D0" w:rsidRPr="00834D49" w:rsidRDefault="007813D0" w:rsidP="007813D0">
      <w:pPr>
        <w:widowControl w:val="0"/>
        <w:kinsoku w:val="0"/>
        <w:overflowPunct w:val="0"/>
        <w:autoSpaceDE w:val="0"/>
        <w:autoSpaceDN w:val="0"/>
        <w:adjustRightInd w:val="0"/>
        <w:spacing w:before="7" w:after="0" w:line="240" w:lineRule="auto"/>
        <w:ind w:left="0" w:firstLine="0"/>
        <w:rPr>
          <w:rFonts w:hAnsi="Times New Roman"/>
          <w:color w:val="auto"/>
          <w:kern w:val="0"/>
          <w:sz w:val="22"/>
        </w:rPr>
      </w:pPr>
    </w:p>
    <w:p w14:paraId="3A49B795" w14:textId="77777777" w:rsidR="007813D0" w:rsidRPr="00834D49" w:rsidRDefault="007813D0" w:rsidP="007813D0">
      <w:pPr>
        <w:widowControl w:val="0"/>
        <w:kinsoku w:val="0"/>
        <w:overflowPunct w:val="0"/>
        <w:autoSpaceDE w:val="0"/>
        <w:autoSpaceDN w:val="0"/>
        <w:adjustRightInd w:val="0"/>
        <w:spacing w:after="0" w:line="240" w:lineRule="auto"/>
        <w:ind w:left="101" w:firstLine="0"/>
        <w:outlineLvl w:val="0"/>
        <w:rPr>
          <w:rFonts w:hAnsi="Times New Roman"/>
          <w:color w:val="auto"/>
          <w:kern w:val="0"/>
          <w:sz w:val="22"/>
        </w:rPr>
      </w:pPr>
      <w:r w:rsidRPr="00834D49">
        <w:rPr>
          <w:rFonts w:hAnsi="Times New Roman" w:hint="eastAsia"/>
          <w:color w:val="auto"/>
          <w:kern w:val="0"/>
          <w:sz w:val="22"/>
        </w:rPr>
        <w:t>【グランドレベルへの立ち入りについて】</w:t>
      </w:r>
    </w:p>
    <w:p w14:paraId="39149736" w14:textId="77777777" w:rsidR="007813D0" w:rsidRPr="00834D49" w:rsidRDefault="007813D0" w:rsidP="007813D0">
      <w:pPr>
        <w:widowControl w:val="0"/>
        <w:kinsoku w:val="0"/>
        <w:overflowPunct w:val="0"/>
        <w:autoSpaceDE w:val="0"/>
        <w:autoSpaceDN w:val="0"/>
        <w:adjustRightInd w:val="0"/>
        <w:spacing w:before="20" w:after="0" w:line="256" w:lineRule="auto"/>
        <w:ind w:left="771" w:right="641" w:hanging="231"/>
        <w:rPr>
          <w:rFonts w:hAnsi="Times New Roman"/>
          <w:color w:val="auto"/>
          <w:kern w:val="0"/>
          <w:sz w:val="22"/>
        </w:rPr>
      </w:pPr>
      <w:r w:rsidRPr="00834D49">
        <w:rPr>
          <w:rFonts w:hAnsi="Times New Roman" w:hint="eastAsia"/>
          <w:color w:val="auto"/>
          <w:kern w:val="0"/>
          <w:sz w:val="22"/>
        </w:rPr>
        <w:t>・選手保護者、応援者、観戦者、チームカメラマンの方のグランドレベル（競技エリア）への</w:t>
      </w:r>
    </w:p>
    <w:p w14:paraId="65F9C26A" w14:textId="77777777" w:rsidR="007813D0" w:rsidRPr="00834D49" w:rsidRDefault="007813D0" w:rsidP="007813D0">
      <w:pPr>
        <w:widowControl w:val="0"/>
        <w:kinsoku w:val="0"/>
        <w:overflowPunct w:val="0"/>
        <w:autoSpaceDE w:val="0"/>
        <w:autoSpaceDN w:val="0"/>
        <w:adjustRightInd w:val="0"/>
        <w:spacing w:before="20" w:after="0" w:line="256" w:lineRule="auto"/>
        <w:ind w:left="771" w:right="641" w:hanging="231"/>
        <w:rPr>
          <w:rFonts w:hAnsi="Times New Roman"/>
          <w:color w:val="auto"/>
          <w:kern w:val="0"/>
          <w:sz w:val="22"/>
        </w:rPr>
      </w:pPr>
      <w:r w:rsidRPr="00834D49">
        <w:rPr>
          <w:rFonts w:hAnsi="Times New Roman" w:hint="eastAsia"/>
          <w:color w:val="auto"/>
          <w:kern w:val="0"/>
          <w:sz w:val="22"/>
        </w:rPr>
        <w:t xml:space="preserve">　立ち入りは一切禁止致します。</w:t>
      </w:r>
    </w:p>
    <w:p w14:paraId="39A44782" w14:textId="77777777" w:rsidR="007813D0" w:rsidRPr="00834D49" w:rsidRDefault="007813D0" w:rsidP="007813D0">
      <w:pPr>
        <w:widowControl w:val="0"/>
        <w:kinsoku w:val="0"/>
        <w:overflowPunct w:val="0"/>
        <w:autoSpaceDE w:val="0"/>
        <w:autoSpaceDN w:val="0"/>
        <w:adjustRightInd w:val="0"/>
        <w:spacing w:after="0" w:line="254" w:lineRule="auto"/>
        <w:ind w:left="731" w:right="205" w:hanging="211"/>
        <w:rPr>
          <w:rFonts w:hAnsi="Times New Roman"/>
          <w:color w:val="auto"/>
          <w:kern w:val="0"/>
          <w:szCs w:val="21"/>
        </w:rPr>
      </w:pPr>
      <w:r w:rsidRPr="00834D49">
        <w:rPr>
          <w:rFonts w:hAnsi="Times New Roman" w:hint="eastAsia"/>
          <w:color w:val="auto"/>
          <w:kern w:val="0"/>
          <w:sz w:val="22"/>
        </w:rPr>
        <w:t>・グランドレベルへの立ち入りを許される方は</w:t>
      </w:r>
      <w:r w:rsidRPr="00834D49">
        <w:rPr>
          <w:rFonts w:hAnsi="Times New Roman" w:hint="eastAsia"/>
          <w:color w:val="auto"/>
          <w:kern w:val="0"/>
          <w:szCs w:val="21"/>
        </w:rPr>
        <w:t>九州ラグビーフットボール協会の承認を得た、大会</w:t>
      </w:r>
    </w:p>
    <w:p w14:paraId="6E580863" w14:textId="77777777" w:rsidR="007813D0" w:rsidRPr="00834D49" w:rsidRDefault="007813D0" w:rsidP="007813D0">
      <w:pPr>
        <w:widowControl w:val="0"/>
        <w:kinsoku w:val="0"/>
        <w:overflowPunct w:val="0"/>
        <w:autoSpaceDE w:val="0"/>
        <w:autoSpaceDN w:val="0"/>
        <w:adjustRightInd w:val="0"/>
        <w:spacing w:after="0" w:line="254" w:lineRule="auto"/>
        <w:ind w:left="731" w:right="205" w:hanging="211"/>
        <w:rPr>
          <w:rFonts w:hAnsi="Times New Roman"/>
          <w:color w:val="auto"/>
          <w:kern w:val="0"/>
          <w:szCs w:val="21"/>
        </w:rPr>
      </w:pPr>
      <w:r w:rsidRPr="00834D49">
        <w:rPr>
          <w:rFonts w:hAnsi="Times New Roman" w:hint="eastAsia"/>
          <w:color w:val="auto"/>
          <w:kern w:val="0"/>
          <w:szCs w:val="21"/>
        </w:rPr>
        <w:t xml:space="preserve">　役員、補助員、審判員、参加チームの10～20名の登録選手、協会へ登録されたチームスタッフ3名</w:t>
      </w:r>
    </w:p>
    <w:p w14:paraId="4246A6B7" w14:textId="3A94ED27" w:rsidR="007813D0" w:rsidRPr="00834D49" w:rsidRDefault="007813D0" w:rsidP="007813D0">
      <w:pPr>
        <w:widowControl w:val="0"/>
        <w:kinsoku w:val="0"/>
        <w:overflowPunct w:val="0"/>
        <w:autoSpaceDE w:val="0"/>
        <w:autoSpaceDN w:val="0"/>
        <w:adjustRightInd w:val="0"/>
        <w:spacing w:after="0" w:line="254" w:lineRule="auto"/>
        <w:ind w:left="731" w:right="205" w:hanging="211"/>
        <w:rPr>
          <w:rFonts w:hAnsi="Times New Roman"/>
          <w:color w:val="auto"/>
          <w:kern w:val="0"/>
          <w:szCs w:val="21"/>
        </w:rPr>
      </w:pPr>
      <w:r w:rsidRPr="00834D49">
        <w:rPr>
          <w:rFonts w:hAnsi="Times New Roman" w:hint="eastAsia"/>
          <w:color w:val="auto"/>
          <w:kern w:val="0"/>
          <w:szCs w:val="21"/>
        </w:rPr>
        <w:t xml:space="preserve">　</w:t>
      </w:r>
      <w:r w:rsidRPr="00834D49">
        <w:rPr>
          <w:rFonts w:hAnsi="Times New Roman"/>
          <w:color w:val="auto"/>
          <w:kern w:val="0"/>
          <w:szCs w:val="21"/>
        </w:rPr>
        <w:t>(</w:t>
      </w:r>
      <w:r w:rsidRPr="00834D49">
        <w:rPr>
          <w:rFonts w:hAnsi="Times New Roman" w:hint="eastAsia"/>
          <w:color w:val="auto"/>
          <w:kern w:val="0"/>
          <w:szCs w:val="21"/>
        </w:rPr>
        <w:t>監督、コーチ、</w:t>
      </w:r>
      <w:r w:rsidR="006F3D70" w:rsidRPr="004208B6">
        <w:rPr>
          <w:rFonts w:hint="eastAsia"/>
          <w:bCs/>
          <w:color w:val="auto"/>
        </w:rPr>
        <w:t>その他１名</w:t>
      </w:r>
      <w:bookmarkStart w:id="0" w:name="_GoBack"/>
      <w:bookmarkEnd w:id="0"/>
      <w:r w:rsidRPr="00834D49">
        <w:rPr>
          <w:rFonts w:hAnsi="Times New Roman" w:hint="eastAsia"/>
          <w:color w:val="auto"/>
          <w:kern w:val="0"/>
          <w:szCs w:val="21"/>
        </w:rPr>
        <w:t>)、九州ラグビーフットボール協会から入場を許可された医師・看護師・</w:t>
      </w:r>
    </w:p>
    <w:p w14:paraId="2B7691EC" w14:textId="77777777" w:rsidR="007813D0" w:rsidRPr="00834D49" w:rsidRDefault="007813D0" w:rsidP="007813D0">
      <w:pPr>
        <w:widowControl w:val="0"/>
        <w:kinsoku w:val="0"/>
        <w:overflowPunct w:val="0"/>
        <w:autoSpaceDE w:val="0"/>
        <w:autoSpaceDN w:val="0"/>
        <w:adjustRightInd w:val="0"/>
        <w:spacing w:after="0" w:line="254" w:lineRule="auto"/>
        <w:ind w:left="731" w:right="205" w:hanging="211"/>
        <w:rPr>
          <w:rFonts w:hAnsi="Times New Roman"/>
          <w:color w:val="auto"/>
          <w:kern w:val="0"/>
          <w:szCs w:val="21"/>
        </w:rPr>
      </w:pPr>
      <w:r w:rsidRPr="00834D49">
        <w:rPr>
          <w:rFonts w:hAnsi="Times New Roman" w:hint="eastAsia"/>
          <w:color w:val="auto"/>
          <w:kern w:val="0"/>
          <w:szCs w:val="21"/>
        </w:rPr>
        <w:t xml:space="preserve">　報道関係者に限ります。</w:t>
      </w:r>
    </w:p>
    <w:p w14:paraId="7EC8E399" w14:textId="77777777" w:rsidR="007813D0" w:rsidRPr="00834D49" w:rsidRDefault="007813D0" w:rsidP="007813D0">
      <w:pPr>
        <w:widowControl w:val="0"/>
        <w:kinsoku w:val="0"/>
        <w:overflowPunct w:val="0"/>
        <w:autoSpaceDE w:val="0"/>
        <w:autoSpaceDN w:val="0"/>
        <w:adjustRightInd w:val="0"/>
        <w:spacing w:before="7" w:after="0" w:line="240" w:lineRule="auto"/>
        <w:ind w:left="0" w:firstLine="0"/>
        <w:rPr>
          <w:rFonts w:hAnsi="Times New Roman"/>
          <w:color w:val="auto"/>
          <w:kern w:val="0"/>
          <w:sz w:val="23"/>
          <w:szCs w:val="23"/>
        </w:rPr>
      </w:pPr>
    </w:p>
    <w:p w14:paraId="7BD04EC1" w14:textId="77777777" w:rsidR="007813D0" w:rsidRPr="00834D49" w:rsidRDefault="007813D0" w:rsidP="007813D0">
      <w:pPr>
        <w:widowControl w:val="0"/>
        <w:kinsoku w:val="0"/>
        <w:overflowPunct w:val="0"/>
        <w:autoSpaceDE w:val="0"/>
        <w:autoSpaceDN w:val="0"/>
        <w:adjustRightInd w:val="0"/>
        <w:spacing w:after="0" w:line="240" w:lineRule="auto"/>
        <w:ind w:left="101" w:firstLine="0"/>
        <w:rPr>
          <w:rFonts w:hAnsi="Times New Roman"/>
          <w:color w:val="auto"/>
          <w:kern w:val="0"/>
          <w:szCs w:val="21"/>
        </w:rPr>
      </w:pPr>
      <w:r w:rsidRPr="00834D49">
        <w:rPr>
          <w:rFonts w:hAnsi="Times New Roman" w:hint="eastAsia"/>
          <w:color w:val="auto"/>
          <w:kern w:val="0"/>
          <w:sz w:val="22"/>
        </w:rPr>
        <w:t>【</w:t>
      </w:r>
      <w:r w:rsidRPr="00834D49">
        <w:rPr>
          <w:rFonts w:hAnsi="Times New Roman" w:hint="eastAsia"/>
          <w:color w:val="auto"/>
          <w:kern w:val="0"/>
          <w:szCs w:val="21"/>
        </w:rPr>
        <w:t>メディカルスタッフの服装、装備について】</w:t>
      </w:r>
    </w:p>
    <w:p w14:paraId="016A2ACB" w14:textId="226C0BAE" w:rsidR="007813D0" w:rsidRPr="00834D49" w:rsidRDefault="007813D0" w:rsidP="007813D0">
      <w:pPr>
        <w:widowControl w:val="0"/>
        <w:kinsoku w:val="0"/>
        <w:overflowPunct w:val="0"/>
        <w:autoSpaceDE w:val="0"/>
        <w:autoSpaceDN w:val="0"/>
        <w:adjustRightInd w:val="0"/>
        <w:spacing w:before="19" w:after="0" w:line="256" w:lineRule="auto"/>
        <w:ind w:left="426" w:right="-1" w:firstLine="0"/>
        <w:rPr>
          <w:rFonts w:hAnsi="Times New Roman"/>
          <w:color w:val="auto"/>
          <w:kern w:val="0"/>
          <w:szCs w:val="21"/>
        </w:rPr>
      </w:pPr>
      <w:r w:rsidRPr="00834D49">
        <w:rPr>
          <w:rFonts w:hAnsi="Times New Roman" w:hint="eastAsia"/>
          <w:color w:val="auto"/>
          <w:kern w:val="0"/>
          <w:szCs w:val="21"/>
        </w:rPr>
        <w:t>・試合に立ち会うドクター、担架要員、メディカルスタッフは濃厚接触者となることを避けるため、</w:t>
      </w:r>
    </w:p>
    <w:p w14:paraId="60F857C7" w14:textId="77777777" w:rsidR="007813D0" w:rsidRPr="00834D49" w:rsidRDefault="007813D0" w:rsidP="007813D0">
      <w:pPr>
        <w:widowControl w:val="0"/>
        <w:kinsoku w:val="0"/>
        <w:overflowPunct w:val="0"/>
        <w:autoSpaceDE w:val="0"/>
        <w:autoSpaceDN w:val="0"/>
        <w:adjustRightInd w:val="0"/>
        <w:spacing w:before="19" w:after="0" w:line="256" w:lineRule="auto"/>
        <w:ind w:left="101" w:right="-1" w:firstLine="0"/>
        <w:rPr>
          <w:rFonts w:hAnsi="Times New Roman"/>
          <w:color w:val="auto"/>
          <w:kern w:val="0"/>
          <w:szCs w:val="21"/>
        </w:rPr>
      </w:pPr>
      <w:r w:rsidRPr="00834D49">
        <w:rPr>
          <w:rFonts w:hAnsi="Times New Roman" w:hint="eastAsia"/>
          <w:color w:val="auto"/>
          <w:kern w:val="0"/>
          <w:szCs w:val="21"/>
        </w:rPr>
        <w:t xml:space="preserve">　　　マスク、防水性手袋、ゴーグル（又はフェイスシールド）の着用装着を義務づけるものといたします。</w:t>
      </w:r>
    </w:p>
    <w:p w14:paraId="324C69AD" w14:textId="77777777" w:rsidR="007813D0" w:rsidRPr="00834D49" w:rsidRDefault="007813D0" w:rsidP="007813D0">
      <w:pPr>
        <w:widowControl w:val="0"/>
        <w:kinsoku w:val="0"/>
        <w:overflowPunct w:val="0"/>
        <w:autoSpaceDE w:val="0"/>
        <w:autoSpaceDN w:val="0"/>
        <w:adjustRightInd w:val="0"/>
        <w:spacing w:after="0" w:line="268" w:lineRule="exact"/>
        <w:ind w:left="101" w:firstLine="0"/>
        <w:rPr>
          <w:rFonts w:hAnsi="Times New Roman"/>
          <w:color w:val="auto"/>
          <w:kern w:val="0"/>
          <w:szCs w:val="21"/>
        </w:rPr>
      </w:pPr>
      <w:r w:rsidRPr="00834D49">
        <w:rPr>
          <w:rFonts w:hAnsi="Times New Roman" w:hint="eastAsia"/>
          <w:color w:val="auto"/>
          <w:kern w:val="0"/>
          <w:szCs w:val="21"/>
        </w:rPr>
        <w:t xml:space="preserve">　　　また、担架使用で体位変換を行う場合や医務室での治療時はガウンの着用を推奨いたします。</w:t>
      </w:r>
    </w:p>
    <w:p w14:paraId="387EE4DE" w14:textId="77777777" w:rsidR="007813D0" w:rsidRPr="00834D49" w:rsidRDefault="007813D0" w:rsidP="007813D0">
      <w:pPr>
        <w:widowControl w:val="0"/>
        <w:kinsoku w:val="0"/>
        <w:overflowPunct w:val="0"/>
        <w:autoSpaceDE w:val="0"/>
        <w:autoSpaceDN w:val="0"/>
        <w:adjustRightInd w:val="0"/>
        <w:spacing w:before="12" w:after="0" w:line="240" w:lineRule="auto"/>
        <w:ind w:left="0" w:firstLine="0"/>
        <w:rPr>
          <w:rFonts w:hAnsi="Times New Roman"/>
          <w:color w:val="auto"/>
          <w:kern w:val="0"/>
          <w:sz w:val="24"/>
          <w:szCs w:val="24"/>
        </w:rPr>
      </w:pPr>
    </w:p>
    <w:p w14:paraId="771EFC60" w14:textId="771E3026" w:rsidR="007813D0" w:rsidRPr="00834D49" w:rsidRDefault="007813D0" w:rsidP="007813D0">
      <w:pPr>
        <w:widowControl w:val="0"/>
        <w:kinsoku w:val="0"/>
        <w:overflowPunct w:val="0"/>
        <w:autoSpaceDE w:val="0"/>
        <w:autoSpaceDN w:val="0"/>
        <w:adjustRightInd w:val="0"/>
        <w:spacing w:after="0" w:line="240" w:lineRule="auto"/>
        <w:ind w:left="101" w:firstLine="0"/>
        <w:outlineLvl w:val="0"/>
        <w:rPr>
          <w:rFonts w:hAnsi="Times New Roman"/>
          <w:color w:val="auto"/>
          <w:kern w:val="0"/>
          <w:sz w:val="22"/>
        </w:rPr>
      </w:pPr>
      <w:r w:rsidRPr="00834D49">
        <w:rPr>
          <w:rFonts w:hAnsi="Times New Roman" w:hint="eastAsia"/>
          <w:color w:val="auto"/>
          <w:kern w:val="0"/>
          <w:sz w:val="22"/>
        </w:rPr>
        <w:t>【宿泊を伴う場合での注意】</w:t>
      </w:r>
    </w:p>
    <w:p w14:paraId="7AC4E602" w14:textId="77777777" w:rsidR="007813D0" w:rsidRPr="00834D49" w:rsidRDefault="007813D0" w:rsidP="007813D0">
      <w:pPr>
        <w:widowControl w:val="0"/>
        <w:kinsoku w:val="0"/>
        <w:overflowPunct w:val="0"/>
        <w:autoSpaceDE w:val="0"/>
        <w:autoSpaceDN w:val="0"/>
        <w:adjustRightInd w:val="0"/>
        <w:spacing w:before="19" w:after="0" w:line="242" w:lineRule="auto"/>
        <w:ind w:left="731" w:right="577" w:hanging="210"/>
        <w:rPr>
          <w:rFonts w:hAnsi="Times New Roman"/>
          <w:color w:val="auto"/>
          <w:kern w:val="0"/>
          <w:szCs w:val="21"/>
        </w:rPr>
      </w:pPr>
      <w:r w:rsidRPr="00834D49">
        <w:rPr>
          <w:rFonts w:hAnsi="Times New Roman" w:hint="eastAsia"/>
          <w:color w:val="auto"/>
          <w:kern w:val="0"/>
          <w:szCs w:val="21"/>
        </w:rPr>
        <w:t>・ホテルの部屋やミーティング時の複数人が同じ空間にいる状況では特に注意し、換気及びマスク着用などの対策を遵守すること。</w:t>
      </w:r>
    </w:p>
    <w:p w14:paraId="6EB8D3BC" w14:textId="77777777" w:rsidR="007813D0" w:rsidRPr="00834D49" w:rsidRDefault="007813D0" w:rsidP="007813D0">
      <w:pPr>
        <w:widowControl w:val="0"/>
        <w:kinsoku w:val="0"/>
        <w:overflowPunct w:val="0"/>
        <w:autoSpaceDE w:val="0"/>
        <w:autoSpaceDN w:val="0"/>
        <w:adjustRightInd w:val="0"/>
        <w:spacing w:before="8" w:after="0" w:line="240" w:lineRule="auto"/>
        <w:ind w:left="0" w:firstLine="0"/>
        <w:rPr>
          <w:rFonts w:hAnsi="Times New Roman"/>
          <w:color w:val="auto"/>
          <w:kern w:val="0"/>
          <w:sz w:val="23"/>
          <w:szCs w:val="23"/>
        </w:rPr>
      </w:pPr>
    </w:p>
    <w:p w14:paraId="439FBAA0" w14:textId="2B545E0D" w:rsidR="007813D0" w:rsidRPr="00834D49" w:rsidRDefault="007813D0" w:rsidP="007813D0">
      <w:pPr>
        <w:widowControl w:val="0"/>
        <w:kinsoku w:val="0"/>
        <w:overflowPunct w:val="0"/>
        <w:autoSpaceDE w:val="0"/>
        <w:autoSpaceDN w:val="0"/>
        <w:adjustRightInd w:val="0"/>
        <w:spacing w:after="0" w:line="240" w:lineRule="auto"/>
        <w:ind w:left="101" w:firstLine="0"/>
        <w:outlineLvl w:val="0"/>
        <w:rPr>
          <w:rFonts w:hAnsi="Times New Roman"/>
          <w:color w:val="auto"/>
          <w:kern w:val="0"/>
          <w:sz w:val="22"/>
        </w:rPr>
      </w:pPr>
      <w:r w:rsidRPr="00834D49">
        <w:rPr>
          <w:rFonts w:hAnsi="Times New Roman" w:hint="eastAsia"/>
          <w:color w:val="auto"/>
          <w:kern w:val="0"/>
          <w:sz w:val="22"/>
        </w:rPr>
        <w:t>【</w:t>
      </w:r>
      <w:r w:rsidR="00834D49">
        <w:rPr>
          <w:rFonts w:hAnsi="Times New Roman" w:hint="eastAsia"/>
          <w:color w:val="auto"/>
          <w:kern w:val="0"/>
          <w:sz w:val="22"/>
        </w:rPr>
        <w:t>密</w:t>
      </w:r>
      <w:r w:rsidRPr="00834D49">
        <w:rPr>
          <w:rFonts w:hAnsi="Times New Roman" w:hint="eastAsia"/>
          <w:color w:val="auto"/>
          <w:kern w:val="0"/>
          <w:sz w:val="22"/>
        </w:rPr>
        <w:t>になるエリアの対応】</w:t>
      </w:r>
    </w:p>
    <w:p w14:paraId="61C7522E" w14:textId="77777777" w:rsidR="007813D0" w:rsidRPr="00834D49" w:rsidRDefault="007813D0" w:rsidP="007813D0">
      <w:pPr>
        <w:widowControl w:val="0"/>
        <w:kinsoku w:val="0"/>
        <w:overflowPunct w:val="0"/>
        <w:autoSpaceDE w:val="0"/>
        <w:autoSpaceDN w:val="0"/>
        <w:adjustRightInd w:val="0"/>
        <w:spacing w:before="19" w:after="0" w:line="240" w:lineRule="auto"/>
        <w:ind w:left="521" w:firstLine="0"/>
        <w:rPr>
          <w:rFonts w:hAnsi="Times New Roman"/>
          <w:color w:val="auto"/>
          <w:kern w:val="0"/>
          <w:szCs w:val="21"/>
        </w:rPr>
      </w:pPr>
      <w:r w:rsidRPr="00834D49">
        <w:rPr>
          <w:rFonts w:hAnsi="Times New Roman" w:hint="eastAsia"/>
          <w:color w:val="auto"/>
          <w:kern w:val="0"/>
          <w:szCs w:val="21"/>
        </w:rPr>
        <w:t>・試合結果ボード周辺は密になるため、試合結果ボード掲載は行いません。</w:t>
      </w:r>
    </w:p>
    <w:p w14:paraId="36A8A88C" w14:textId="77777777" w:rsidR="007813D0" w:rsidRPr="00834D49" w:rsidRDefault="007813D0" w:rsidP="007813D0">
      <w:pPr>
        <w:widowControl w:val="0"/>
        <w:kinsoku w:val="0"/>
        <w:overflowPunct w:val="0"/>
        <w:autoSpaceDE w:val="0"/>
        <w:autoSpaceDN w:val="0"/>
        <w:adjustRightInd w:val="0"/>
        <w:spacing w:before="3" w:after="0" w:line="240" w:lineRule="auto"/>
        <w:ind w:left="521" w:firstLine="0"/>
        <w:rPr>
          <w:rFonts w:hAnsi="Times New Roman"/>
          <w:color w:val="auto"/>
          <w:kern w:val="0"/>
          <w:szCs w:val="21"/>
        </w:rPr>
      </w:pPr>
      <w:r w:rsidRPr="00834D49">
        <w:rPr>
          <w:rFonts w:hAnsi="Times New Roman" w:hint="eastAsia"/>
          <w:color w:val="auto"/>
          <w:kern w:val="0"/>
          <w:szCs w:val="21"/>
        </w:rPr>
        <w:t>・試合結果についてはチームへのメール配信又は</w:t>
      </w:r>
      <w:r w:rsidRPr="00834D49">
        <w:rPr>
          <w:rFonts w:hAnsi="Times New Roman"/>
          <w:color w:val="auto"/>
          <w:kern w:val="0"/>
          <w:szCs w:val="21"/>
        </w:rPr>
        <w:t xml:space="preserve"> SNS </w:t>
      </w:r>
      <w:r w:rsidRPr="00834D49">
        <w:rPr>
          <w:rFonts w:hAnsi="Times New Roman" w:hint="eastAsia"/>
          <w:color w:val="auto"/>
          <w:kern w:val="0"/>
          <w:szCs w:val="21"/>
        </w:rPr>
        <w:t>等で確認できる様に対応を行います。</w:t>
      </w:r>
    </w:p>
    <w:p w14:paraId="7F56C3AB" w14:textId="77777777" w:rsidR="007813D0" w:rsidRPr="00834D49" w:rsidRDefault="007813D0" w:rsidP="007813D0">
      <w:pPr>
        <w:widowControl w:val="0"/>
        <w:kinsoku w:val="0"/>
        <w:overflowPunct w:val="0"/>
        <w:autoSpaceDE w:val="0"/>
        <w:autoSpaceDN w:val="0"/>
        <w:adjustRightInd w:val="0"/>
        <w:spacing w:before="3" w:after="0" w:line="242" w:lineRule="auto"/>
        <w:ind w:left="731" w:right="472" w:hanging="210"/>
        <w:rPr>
          <w:rFonts w:hAnsi="Times New Roman"/>
          <w:color w:val="auto"/>
          <w:kern w:val="0"/>
          <w:szCs w:val="21"/>
        </w:rPr>
      </w:pPr>
      <w:r w:rsidRPr="00834D49">
        <w:rPr>
          <w:rFonts w:hAnsi="Times New Roman" w:hint="eastAsia"/>
          <w:color w:val="auto"/>
          <w:kern w:val="0"/>
          <w:szCs w:val="21"/>
        </w:rPr>
        <w:t>・大会当日、場合によっては会場内や待機場で密になる可能性がある場合は大会実行委員会が</w:t>
      </w:r>
    </w:p>
    <w:p w14:paraId="3E9D7BE5" w14:textId="77777777" w:rsidR="007813D0" w:rsidRPr="00834D49" w:rsidRDefault="007813D0" w:rsidP="007813D0">
      <w:pPr>
        <w:widowControl w:val="0"/>
        <w:kinsoku w:val="0"/>
        <w:overflowPunct w:val="0"/>
        <w:autoSpaceDE w:val="0"/>
        <w:autoSpaceDN w:val="0"/>
        <w:adjustRightInd w:val="0"/>
        <w:spacing w:before="3" w:after="0" w:line="242" w:lineRule="auto"/>
        <w:ind w:left="731" w:right="472" w:hanging="210"/>
        <w:rPr>
          <w:rFonts w:hAnsi="Times New Roman"/>
          <w:color w:val="auto"/>
          <w:kern w:val="0"/>
          <w:szCs w:val="21"/>
        </w:rPr>
      </w:pPr>
      <w:r w:rsidRPr="00834D49">
        <w:rPr>
          <w:rFonts w:hAnsi="Times New Roman" w:hint="eastAsia"/>
          <w:color w:val="auto"/>
          <w:kern w:val="0"/>
          <w:szCs w:val="21"/>
        </w:rPr>
        <w:t xml:space="preserve">　判断する密集対策を当日でも変更し、参加者の皆さんの安全を優先し変更にご協力を頂く場合があります。</w:t>
      </w:r>
    </w:p>
    <w:p w14:paraId="3AA6D4F0" w14:textId="77777777" w:rsidR="007813D0" w:rsidRPr="00834D49" w:rsidRDefault="007813D0" w:rsidP="007813D0">
      <w:pPr>
        <w:widowControl w:val="0"/>
        <w:kinsoku w:val="0"/>
        <w:overflowPunct w:val="0"/>
        <w:autoSpaceDE w:val="0"/>
        <w:autoSpaceDN w:val="0"/>
        <w:adjustRightInd w:val="0"/>
        <w:spacing w:before="7" w:after="0" w:line="240" w:lineRule="auto"/>
        <w:ind w:left="0" w:firstLine="0"/>
        <w:rPr>
          <w:rFonts w:hAnsi="Times New Roman"/>
          <w:color w:val="auto"/>
          <w:kern w:val="0"/>
          <w:sz w:val="22"/>
        </w:rPr>
      </w:pPr>
    </w:p>
    <w:p w14:paraId="2D43BF60" w14:textId="77777777" w:rsidR="007813D0" w:rsidRPr="00834D49" w:rsidRDefault="007813D0" w:rsidP="007813D0">
      <w:pPr>
        <w:widowControl w:val="0"/>
        <w:kinsoku w:val="0"/>
        <w:overflowPunct w:val="0"/>
        <w:autoSpaceDE w:val="0"/>
        <w:autoSpaceDN w:val="0"/>
        <w:adjustRightInd w:val="0"/>
        <w:spacing w:after="0" w:line="240" w:lineRule="auto"/>
        <w:ind w:left="101" w:firstLine="0"/>
        <w:outlineLvl w:val="0"/>
        <w:rPr>
          <w:rFonts w:hAnsi="Times New Roman"/>
          <w:color w:val="auto"/>
          <w:kern w:val="0"/>
          <w:sz w:val="22"/>
        </w:rPr>
      </w:pPr>
      <w:r w:rsidRPr="00834D49">
        <w:rPr>
          <w:rFonts w:hAnsi="Times New Roman" w:hint="eastAsia"/>
          <w:color w:val="auto"/>
          <w:kern w:val="0"/>
          <w:sz w:val="22"/>
        </w:rPr>
        <w:t>【感染症対策ポスターの掲示】</w:t>
      </w:r>
    </w:p>
    <w:p w14:paraId="1B118498" w14:textId="77777777" w:rsidR="007813D0" w:rsidRPr="00834D49" w:rsidRDefault="007813D0" w:rsidP="007813D0">
      <w:pPr>
        <w:widowControl w:val="0"/>
        <w:kinsoku w:val="0"/>
        <w:overflowPunct w:val="0"/>
        <w:autoSpaceDE w:val="0"/>
        <w:autoSpaceDN w:val="0"/>
        <w:adjustRightInd w:val="0"/>
        <w:spacing w:before="19" w:after="0" w:line="240" w:lineRule="auto"/>
        <w:ind w:left="521" w:firstLine="0"/>
        <w:rPr>
          <w:rFonts w:hAnsi="Times New Roman"/>
          <w:color w:val="auto"/>
          <w:kern w:val="0"/>
          <w:szCs w:val="21"/>
        </w:rPr>
      </w:pPr>
      <w:r w:rsidRPr="00834D49">
        <w:rPr>
          <w:rFonts w:hAnsi="Times New Roman" w:hint="eastAsia"/>
          <w:color w:val="auto"/>
          <w:kern w:val="0"/>
          <w:szCs w:val="21"/>
        </w:rPr>
        <w:t>・感染症対策のポスター等を掲示し選手はもちろん、指導者、保護者の方々への注意喚起を行って</w:t>
      </w:r>
    </w:p>
    <w:p w14:paraId="0A186FF9" w14:textId="77777777" w:rsidR="007813D0" w:rsidRPr="00834D49" w:rsidRDefault="007813D0" w:rsidP="007813D0">
      <w:pPr>
        <w:widowControl w:val="0"/>
        <w:kinsoku w:val="0"/>
        <w:overflowPunct w:val="0"/>
        <w:autoSpaceDE w:val="0"/>
        <w:autoSpaceDN w:val="0"/>
        <w:adjustRightInd w:val="0"/>
        <w:spacing w:before="19" w:after="0" w:line="240" w:lineRule="auto"/>
        <w:ind w:left="521" w:firstLine="0"/>
        <w:rPr>
          <w:rFonts w:hAnsi="Times New Roman"/>
          <w:color w:val="auto"/>
          <w:kern w:val="0"/>
          <w:szCs w:val="21"/>
        </w:rPr>
      </w:pPr>
      <w:r w:rsidRPr="00834D49">
        <w:rPr>
          <w:rFonts w:hAnsi="Times New Roman" w:hint="eastAsia"/>
          <w:color w:val="auto"/>
          <w:kern w:val="0"/>
          <w:szCs w:val="21"/>
        </w:rPr>
        <w:t xml:space="preserve">　いきます。</w:t>
      </w:r>
    </w:p>
    <w:p w14:paraId="668C5223" w14:textId="77777777" w:rsidR="007813D0" w:rsidRPr="00834D49" w:rsidRDefault="007813D0" w:rsidP="007813D0">
      <w:pPr>
        <w:widowControl w:val="0"/>
        <w:kinsoku w:val="0"/>
        <w:overflowPunct w:val="0"/>
        <w:autoSpaceDE w:val="0"/>
        <w:autoSpaceDN w:val="0"/>
        <w:adjustRightInd w:val="0"/>
        <w:spacing w:before="10" w:after="0" w:line="240" w:lineRule="auto"/>
        <w:ind w:left="0" w:firstLine="0"/>
        <w:rPr>
          <w:rFonts w:hAnsi="Times New Roman"/>
          <w:color w:val="auto"/>
          <w:kern w:val="0"/>
          <w:sz w:val="23"/>
          <w:szCs w:val="23"/>
        </w:rPr>
      </w:pPr>
    </w:p>
    <w:p w14:paraId="3037E8C6" w14:textId="334C48DD" w:rsidR="007813D0" w:rsidRPr="00834D49" w:rsidRDefault="007813D0" w:rsidP="007813D0">
      <w:pPr>
        <w:widowControl w:val="0"/>
        <w:kinsoku w:val="0"/>
        <w:overflowPunct w:val="0"/>
        <w:autoSpaceDE w:val="0"/>
        <w:autoSpaceDN w:val="0"/>
        <w:adjustRightInd w:val="0"/>
        <w:spacing w:before="1" w:after="0" w:line="240" w:lineRule="auto"/>
        <w:ind w:left="101" w:firstLine="0"/>
        <w:outlineLvl w:val="0"/>
        <w:rPr>
          <w:rFonts w:hAnsi="Times New Roman"/>
          <w:color w:val="auto"/>
          <w:kern w:val="0"/>
          <w:sz w:val="22"/>
        </w:rPr>
      </w:pPr>
      <w:r w:rsidRPr="00834D49">
        <w:rPr>
          <w:rFonts w:hAnsi="Times New Roman" w:hint="eastAsia"/>
          <w:color w:val="auto"/>
          <w:kern w:val="0"/>
          <w:sz w:val="22"/>
        </w:rPr>
        <w:t>【</w:t>
      </w:r>
      <w:r w:rsidR="005F759E">
        <w:rPr>
          <w:rFonts w:hAnsi="Times New Roman" w:hint="eastAsia"/>
          <w:color w:val="auto"/>
          <w:kern w:val="0"/>
          <w:sz w:val="22"/>
        </w:rPr>
        <w:t>女子</w:t>
      </w:r>
      <w:r w:rsidRPr="00834D49">
        <w:rPr>
          <w:rFonts w:hAnsi="Times New Roman" w:hint="eastAsia"/>
          <w:color w:val="auto"/>
          <w:kern w:val="0"/>
          <w:sz w:val="22"/>
        </w:rPr>
        <w:t>委員会</w:t>
      </w:r>
      <w:r w:rsidRPr="00834D49">
        <w:rPr>
          <w:rFonts w:hAnsi="Times New Roman"/>
          <w:color w:val="auto"/>
          <w:kern w:val="0"/>
          <w:sz w:val="22"/>
        </w:rPr>
        <w:t xml:space="preserve"> </w:t>
      </w:r>
      <w:r w:rsidRPr="00834D49">
        <w:rPr>
          <w:rFonts w:hAnsi="Times New Roman" w:hint="eastAsia"/>
          <w:color w:val="auto"/>
          <w:kern w:val="0"/>
          <w:sz w:val="22"/>
        </w:rPr>
        <w:t>新型コロナウィルス感染症拡大防止委員会・担当者・緊急連絡体制】</w:t>
      </w:r>
    </w:p>
    <w:p w14:paraId="6BE9C885" w14:textId="7844ABC4" w:rsidR="007813D0" w:rsidRPr="00834D49" w:rsidRDefault="007813D0" w:rsidP="007813D0">
      <w:pPr>
        <w:widowControl w:val="0"/>
        <w:kinsoku w:val="0"/>
        <w:overflowPunct w:val="0"/>
        <w:autoSpaceDE w:val="0"/>
        <w:autoSpaceDN w:val="0"/>
        <w:adjustRightInd w:val="0"/>
        <w:spacing w:before="18" w:after="0" w:line="240" w:lineRule="auto"/>
        <w:ind w:left="531" w:firstLine="0"/>
        <w:rPr>
          <w:rFonts w:hAnsi="Times New Roman"/>
          <w:color w:val="auto"/>
          <w:kern w:val="0"/>
          <w:szCs w:val="21"/>
        </w:rPr>
      </w:pPr>
      <w:r w:rsidRPr="00834D49">
        <w:rPr>
          <w:rFonts w:hAnsi="Times New Roman" w:hint="eastAsia"/>
          <w:color w:val="auto"/>
          <w:kern w:val="0"/>
          <w:szCs w:val="21"/>
        </w:rPr>
        <w:t>・新型</w:t>
      </w:r>
      <w:r w:rsidRPr="00834D49">
        <w:rPr>
          <w:rFonts w:hAnsi="Times New Roman" w:hint="eastAsia"/>
          <w:color w:val="auto"/>
          <w:kern w:val="0"/>
          <w:sz w:val="22"/>
        </w:rPr>
        <w:t>コロナウィルス</w:t>
      </w:r>
      <w:r w:rsidRPr="00834D49">
        <w:rPr>
          <w:rFonts w:hAnsi="Times New Roman" w:hint="eastAsia"/>
          <w:color w:val="auto"/>
          <w:kern w:val="0"/>
          <w:szCs w:val="21"/>
        </w:rPr>
        <w:t>感染症拡大防止対策委員会委員長：</w:t>
      </w:r>
      <w:r w:rsidR="00BE2EC7" w:rsidRPr="00834D49">
        <w:rPr>
          <w:rFonts w:hAnsi="Times New Roman" w:hint="eastAsia"/>
          <w:color w:val="auto"/>
          <w:kern w:val="0"/>
          <w:szCs w:val="21"/>
        </w:rPr>
        <w:t xml:space="preserve">　平野勉</w:t>
      </w:r>
    </w:p>
    <w:p w14:paraId="02BE994C" w14:textId="773BABD7" w:rsidR="007813D0" w:rsidRPr="00834D49" w:rsidRDefault="007813D0" w:rsidP="007813D0">
      <w:pPr>
        <w:widowControl w:val="0"/>
        <w:kinsoku w:val="0"/>
        <w:overflowPunct w:val="0"/>
        <w:autoSpaceDE w:val="0"/>
        <w:autoSpaceDN w:val="0"/>
        <w:adjustRightInd w:val="0"/>
        <w:spacing w:before="18" w:after="0" w:line="240" w:lineRule="auto"/>
        <w:ind w:left="531" w:firstLine="0"/>
        <w:rPr>
          <w:rFonts w:hAnsi="Times New Roman"/>
          <w:color w:val="auto"/>
          <w:kern w:val="0"/>
          <w:szCs w:val="21"/>
        </w:rPr>
      </w:pPr>
      <w:r w:rsidRPr="00834D49">
        <w:rPr>
          <w:rFonts w:hAnsi="Times New Roman" w:hint="eastAsia"/>
          <w:color w:val="auto"/>
          <w:kern w:val="0"/>
          <w:szCs w:val="21"/>
        </w:rPr>
        <w:t>・新型</w:t>
      </w:r>
      <w:r w:rsidRPr="00834D49">
        <w:rPr>
          <w:rFonts w:hAnsi="Times New Roman" w:hint="eastAsia"/>
          <w:color w:val="auto"/>
          <w:kern w:val="0"/>
          <w:sz w:val="22"/>
        </w:rPr>
        <w:t>コロナウィルス</w:t>
      </w:r>
      <w:r w:rsidRPr="00834D49">
        <w:rPr>
          <w:rFonts w:hAnsi="Times New Roman" w:hint="eastAsia"/>
          <w:color w:val="auto"/>
          <w:kern w:val="0"/>
          <w:szCs w:val="21"/>
        </w:rPr>
        <w:t>感染症拡大防止対策担当：</w:t>
      </w:r>
      <w:r w:rsidR="00BE2EC7" w:rsidRPr="00834D49">
        <w:rPr>
          <w:rFonts w:hAnsi="Times New Roman" w:hint="eastAsia"/>
          <w:color w:val="auto"/>
          <w:kern w:val="0"/>
          <w:szCs w:val="21"/>
        </w:rPr>
        <w:t xml:space="preserve">　椎葉慎</w:t>
      </w:r>
      <w:r w:rsidR="00582BDA" w:rsidRPr="00834D49">
        <w:rPr>
          <w:rFonts w:hAnsi="Times New Roman" w:hint="eastAsia"/>
          <w:color w:val="auto"/>
          <w:kern w:val="0"/>
          <w:szCs w:val="21"/>
        </w:rPr>
        <w:t>一郎</w:t>
      </w:r>
    </w:p>
    <w:p w14:paraId="650B9934" w14:textId="29F56610" w:rsidR="007813D0" w:rsidRPr="00834D49" w:rsidRDefault="007813D0" w:rsidP="007813D0">
      <w:pPr>
        <w:widowControl w:val="0"/>
        <w:kinsoku w:val="0"/>
        <w:overflowPunct w:val="0"/>
        <w:autoSpaceDE w:val="0"/>
        <w:autoSpaceDN w:val="0"/>
        <w:adjustRightInd w:val="0"/>
        <w:spacing w:before="19" w:after="0" w:line="240" w:lineRule="auto"/>
        <w:ind w:left="531" w:firstLine="0"/>
        <w:rPr>
          <w:rFonts w:hAnsi="Times New Roman"/>
          <w:color w:val="auto"/>
          <w:kern w:val="0"/>
          <w:szCs w:val="21"/>
        </w:rPr>
      </w:pPr>
      <w:r w:rsidRPr="00834D49">
        <w:rPr>
          <w:rFonts w:hAnsi="Times New Roman" w:hint="eastAsia"/>
          <w:color w:val="auto"/>
          <w:kern w:val="0"/>
          <w:szCs w:val="21"/>
        </w:rPr>
        <w:t>・メンバー：</w:t>
      </w:r>
      <w:r w:rsidR="00BE2EC7" w:rsidRPr="00834D49">
        <w:rPr>
          <w:rFonts w:hAnsi="Times New Roman" w:hint="eastAsia"/>
          <w:color w:val="auto"/>
          <w:kern w:val="0"/>
          <w:szCs w:val="21"/>
        </w:rPr>
        <w:t>岡本熊本県委員長</w:t>
      </w:r>
      <w:r w:rsidRPr="00834D49">
        <w:rPr>
          <w:rFonts w:hAnsi="Times New Roman" w:hint="eastAsia"/>
          <w:color w:val="auto"/>
          <w:kern w:val="0"/>
          <w:szCs w:val="21"/>
        </w:rPr>
        <w:t>、</w:t>
      </w:r>
      <w:r w:rsidR="00BE2EC7" w:rsidRPr="00834D49">
        <w:rPr>
          <w:rFonts w:hAnsi="Times New Roman" w:hint="eastAsia"/>
          <w:color w:val="auto"/>
          <w:kern w:val="0"/>
          <w:szCs w:val="21"/>
        </w:rPr>
        <w:t>川津大分県委員長　迫田鹿児島県委員長</w:t>
      </w:r>
    </w:p>
    <w:p w14:paraId="0F24C2B5" w14:textId="282DFD78" w:rsidR="007813D0" w:rsidRPr="00834D49" w:rsidRDefault="007813D0" w:rsidP="007813D0">
      <w:pPr>
        <w:widowControl w:val="0"/>
        <w:kinsoku w:val="0"/>
        <w:overflowPunct w:val="0"/>
        <w:autoSpaceDE w:val="0"/>
        <w:autoSpaceDN w:val="0"/>
        <w:adjustRightInd w:val="0"/>
        <w:spacing w:before="19" w:after="0" w:line="240" w:lineRule="auto"/>
        <w:ind w:left="531" w:firstLine="0"/>
        <w:rPr>
          <w:rFonts w:hAnsi="Times New Roman"/>
          <w:color w:val="auto"/>
          <w:kern w:val="0"/>
          <w:szCs w:val="21"/>
        </w:rPr>
      </w:pPr>
      <w:r w:rsidRPr="00834D49">
        <w:rPr>
          <w:rFonts w:hAnsi="Times New Roman" w:hint="eastAsia"/>
          <w:color w:val="auto"/>
          <w:kern w:val="0"/>
          <w:szCs w:val="21"/>
        </w:rPr>
        <w:t>・</w:t>
      </w:r>
      <w:r w:rsidR="00BE2EC7" w:rsidRPr="00834D49">
        <w:rPr>
          <w:rFonts w:hAnsi="Times New Roman" w:hint="eastAsia"/>
          <w:color w:val="auto"/>
          <w:kern w:val="0"/>
          <w:szCs w:val="21"/>
        </w:rPr>
        <w:t>女子</w:t>
      </w:r>
      <w:r w:rsidRPr="00834D49">
        <w:rPr>
          <w:rFonts w:hAnsi="Times New Roman" w:hint="eastAsia"/>
          <w:color w:val="auto"/>
          <w:kern w:val="0"/>
          <w:szCs w:val="21"/>
        </w:rPr>
        <w:t>委員会新型</w:t>
      </w:r>
      <w:r w:rsidRPr="00834D49">
        <w:rPr>
          <w:rFonts w:hAnsi="Times New Roman" w:hint="eastAsia"/>
          <w:color w:val="auto"/>
          <w:kern w:val="0"/>
          <w:sz w:val="22"/>
        </w:rPr>
        <w:t>コロナウィルス</w:t>
      </w:r>
      <w:r w:rsidRPr="00834D49">
        <w:rPr>
          <w:rFonts w:hAnsi="Times New Roman" w:hint="eastAsia"/>
          <w:color w:val="auto"/>
          <w:kern w:val="0"/>
          <w:szCs w:val="21"/>
        </w:rPr>
        <w:t>感染症拡大防止担当</w:t>
      </w:r>
      <w:r w:rsidRPr="00834D49">
        <w:rPr>
          <w:rFonts w:hAnsi="Times New Roman"/>
          <w:color w:val="auto"/>
          <w:kern w:val="0"/>
          <w:szCs w:val="21"/>
        </w:rPr>
        <w:t xml:space="preserve"> Dr.</w:t>
      </w:r>
      <w:r w:rsidRPr="00834D49">
        <w:rPr>
          <w:rFonts w:hAnsi="Times New Roman" w:hint="eastAsia"/>
          <w:color w:val="auto"/>
          <w:kern w:val="0"/>
          <w:szCs w:val="21"/>
        </w:rPr>
        <w:t>：</w:t>
      </w:r>
      <w:r w:rsidR="00BE2EC7" w:rsidRPr="00834D49">
        <w:rPr>
          <w:rFonts w:hAnsi="Times New Roman" w:hint="eastAsia"/>
          <w:color w:val="auto"/>
          <w:kern w:val="0"/>
          <w:szCs w:val="21"/>
        </w:rPr>
        <w:t>（　　　　　　　　　　　　）</w:t>
      </w:r>
    </w:p>
    <w:p w14:paraId="78C8057B" w14:textId="1D8E4518" w:rsidR="00BE2EC7" w:rsidRPr="00834D49" w:rsidRDefault="00BE2EC7" w:rsidP="007813D0">
      <w:pPr>
        <w:widowControl w:val="0"/>
        <w:kinsoku w:val="0"/>
        <w:overflowPunct w:val="0"/>
        <w:autoSpaceDE w:val="0"/>
        <w:autoSpaceDN w:val="0"/>
        <w:adjustRightInd w:val="0"/>
        <w:spacing w:before="19" w:after="0" w:line="240" w:lineRule="auto"/>
        <w:ind w:left="531" w:firstLine="0"/>
        <w:rPr>
          <w:rFonts w:hAnsi="Times New Roman"/>
          <w:color w:val="auto"/>
          <w:kern w:val="0"/>
          <w:szCs w:val="21"/>
        </w:rPr>
      </w:pPr>
      <w:r w:rsidRPr="00834D49">
        <w:rPr>
          <w:rFonts w:hAnsi="Times New Roman" w:hint="eastAsia"/>
          <w:color w:val="auto"/>
          <w:kern w:val="0"/>
          <w:szCs w:val="21"/>
        </w:rPr>
        <w:t xml:space="preserve">　</w:t>
      </w:r>
      <w:r w:rsidR="004208B6" w:rsidRPr="00D129C9">
        <w:rPr>
          <w:rFonts w:hAnsi="Times New Roman" w:hint="eastAsia"/>
          <w:color w:val="auto"/>
          <w:kern w:val="0"/>
          <w:szCs w:val="21"/>
        </w:rPr>
        <w:t>当日来て下さるグランドドクター</w:t>
      </w:r>
      <w:r w:rsidR="004208B6">
        <w:rPr>
          <w:rFonts w:hAnsi="Times New Roman" w:hint="eastAsia"/>
          <w:color w:val="auto"/>
          <w:kern w:val="0"/>
          <w:szCs w:val="21"/>
        </w:rPr>
        <w:t>に依頼</w:t>
      </w:r>
    </w:p>
    <w:p w14:paraId="104E4D3C" w14:textId="77777777" w:rsidR="007813D0" w:rsidRPr="00834D49" w:rsidRDefault="007813D0" w:rsidP="007813D0">
      <w:pPr>
        <w:widowControl w:val="0"/>
        <w:kinsoku w:val="0"/>
        <w:overflowPunct w:val="0"/>
        <w:autoSpaceDE w:val="0"/>
        <w:autoSpaceDN w:val="0"/>
        <w:adjustRightInd w:val="0"/>
        <w:spacing w:after="0" w:line="240" w:lineRule="auto"/>
        <w:ind w:left="0" w:firstLine="0"/>
        <w:rPr>
          <w:rFonts w:hAnsi="Times New Roman"/>
          <w:color w:val="auto"/>
          <w:kern w:val="0"/>
          <w:sz w:val="20"/>
          <w:szCs w:val="20"/>
        </w:rPr>
      </w:pPr>
    </w:p>
    <w:p w14:paraId="26F5A21B" w14:textId="77777777" w:rsidR="007813D0" w:rsidRPr="00834D49" w:rsidRDefault="007813D0" w:rsidP="007813D0">
      <w:pPr>
        <w:widowControl w:val="0"/>
        <w:kinsoku w:val="0"/>
        <w:overflowPunct w:val="0"/>
        <w:autoSpaceDE w:val="0"/>
        <w:autoSpaceDN w:val="0"/>
        <w:adjustRightInd w:val="0"/>
        <w:spacing w:after="0" w:line="240" w:lineRule="auto"/>
        <w:ind w:left="0" w:right="497" w:firstLine="0"/>
        <w:jc w:val="right"/>
        <w:rPr>
          <w:rFonts w:hAnsi="Times New Roman"/>
          <w:color w:val="auto"/>
          <w:kern w:val="0"/>
          <w:szCs w:val="21"/>
        </w:rPr>
      </w:pPr>
      <w:r w:rsidRPr="00834D49">
        <w:rPr>
          <w:rFonts w:hAnsi="Times New Roman" w:hint="eastAsia"/>
          <w:color w:val="auto"/>
          <w:kern w:val="0"/>
          <w:szCs w:val="21"/>
        </w:rPr>
        <w:t>以　上</w:t>
      </w:r>
    </w:p>
    <w:p w14:paraId="3858BF33" w14:textId="77777777" w:rsidR="007813D0" w:rsidRPr="00834D49" w:rsidRDefault="007813D0" w:rsidP="007813D0">
      <w:pPr>
        <w:ind w:left="525" w:hangingChars="250" w:hanging="525"/>
        <w:rPr>
          <w:color w:val="auto"/>
          <w:szCs w:val="21"/>
        </w:rPr>
      </w:pPr>
    </w:p>
    <w:p w14:paraId="7D0C1219" w14:textId="77777777" w:rsidR="007813D0" w:rsidRPr="001D5037" w:rsidRDefault="007813D0" w:rsidP="00AE7940">
      <w:pPr>
        <w:ind w:left="525" w:hangingChars="250" w:hanging="525"/>
        <w:rPr>
          <w:color w:val="000000" w:themeColor="text1"/>
          <w:szCs w:val="21"/>
        </w:rPr>
      </w:pPr>
    </w:p>
    <w:sectPr w:rsidR="007813D0" w:rsidRPr="001D5037" w:rsidSect="007F34A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720"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48B49" w14:textId="77777777" w:rsidR="009613CC" w:rsidRDefault="009613CC">
      <w:pPr>
        <w:spacing w:after="0" w:line="240" w:lineRule="auto"/>
      </w:pPr>
      <w:r>
        <w:separator/>
      </w:r>
    </w:p>
  </w:endnote>
  <w:endnote w:type="continuationSeparator" w:id="0">
    <w:p w14:paraId="3EF9F5C0" w14:textId="77777777" w:rsidR="009613CC" w:rsidRDefault="0096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altName w:val="HGP Soei Kakugothic 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E611D" w14:textId="77777777" w:rsidR="00AE7940" w:rsidRDefault="00AE7940">
    <w:pPr>
      <w:spacing w:after="0" w:line="259" w:lineRule="auto"/>
      <w:ind w:left="0" w:right="89" w:firstLine="0"/>
      <w:jc w:val="center"/>
    </w:pPr>
    <w:r>
      <w:fldChar w:fldCharType="begin"/>
    </w:r>
    <w:r>
      <w:instrText xml:space="preserve"> PAGE   \* MERGEFORMAT </w:instrText>
    </w:r>
    <w:r>
      <w:fldChar w:fldCharType="separate"/>
    </w:r>
    <w:r>
      <w:rPr>
        <w:rFonts w:ascii="Arial" w:eastAsia="Arial" w:hAnsi="Arial" w:cs="Arial"/>
        <w:sz w:val="28"/>
      </w:rPr>
      <w:t>2</w:t>
    </w:r>
    <w:r>
      <w:rPr>
        <w:rFonts w:ascii="Arial" w:eastAsia="Arial" w:hAnsi="Arial" w:cs="Arial"/>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BA4AF" w14:textId="3101D5F8" w:rsidR="00AE7940" w:rsidRDefault="00AE7940">
    <w:pPr>
      <w:spacing w:after="0" w:line="259" w:lineRule="auto"/>
      <w:ind w:left="0" w:right="89" w:firstLine="0"/>
      <w:jc w:val="center"/>
    </w:pPr>
    <w:r>
      <w:fldChar w:fldCharType="begin"/>
    </w:r>
    <w:r>
      <w:instrText xml:space="preserve"> PAGE   \* MERGEFORMAT </w:instrText>
    </w:r>
    <w:r>
      <w:fldChar w:fldCharType="separate"/>
    </w:r>
    <w:r w:rsidR="006F3D70" w:rsidRPr="006F3D70">
      <w:rPr>
        <w:rFonts w:ascii="Arial" w:eastAsia="Arial" w:hAnsi="Arial" w:cs="Arial"/>
        <w:noProof/>
        <w:sz w:val="28"/>
      </w:rPr>
      <w:t>6</w:t>
    </w:r>
    <w:r>
      <w:rPr>
        <w:rFonts w:ascii="Arial" w:eastAsia="Arial" w:hAnsi="Arial" w:cs="Arial"/>
        <w:sz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569C2" w14:textId="77777777" w:rsidR="00AE7940" w:rsidRDefault="00AE794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BDE3E" w14:textId="77777777" w:rsidR="009613CC" w:rsidRDefault="009613CC">
      <w:pPr>
        <w:spacing w:after="0" w:line="240" w:lineRule="auto"/>
      </w:pPr>
      <w:r>
        <w:separator/>
      </w:r>
    </w:p>
  </w:footnote>
  <w:footnote w:type="continuationSeparator" w:id="0">
    <w:p w14:paraId="074ED6C9" w14:textId="77777777" w:rsidR="009613CC" w:rsidRDefault="00961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29C9C" w14:textId="77777777" w:rsidR="00AE7940" w:rsidRDefault="00AE7940">
    <w:pPr>
      <w:spacing w:after="0" w:line="259" w:lineRule="auto"/>
      <w:ind w:left="-29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D2988BF" wp14:editId="5D6FC427">
              <wp:simplePos x="0" y="0"/>
              <wp:positionH relativeFrom="page">
                <wp:posOffset>762</wp:posOffset>
              </wp:positionH>
              <wp:positionV relativeFrom="page">
                <wp:posOffset>611886</wp:posOffset>
              </wp:positionV>
              <wp:extent cx="6857238" cy="38100"/>
              <wp:effectExtent l="0" t="0" r="0" b="0"/>
              <wp:wrapSquare wrapText="bothSides"/>
              <wp:docPr id="5324" name="Group 5324"/>
              <wp:cNvGraphicFramePr/>
              <a:graphic xmlns:a="http://schemas.openxmlformats.org/drawingml/2006/main">
                <a:graphicData uri="http://schemas.microsoft.com/office/word/2010/wordprocessingGroup">
                  <wpg:wgp>
                    <wpg:cNvGrpSpPr/>
                    <wpg:grpSpPr>
                      <a:xfrm>
                        <a:off x="0" y="0"/>
                        <a:ext cx="6857238" cy="38100"/>
                        <a:chOff x="0" y="0"/>
                        <a:chExt cx="6857238" cy="38100"/>
                      </a:xfrm>
                    </wpg:grpSpPr>
                    <wps:wsp>
                      <wps:cNvPr id="5325" name="Shape 5325"/>
                      <wps:cNvSpPr/>
                      <wps:spPr>
                        <a:xfrm>
                          <a:off x="0" y="0"/>
                          <a:ext cx="6857238" cy="0"/>
                        </a:xfrm>
                        <a:custGeom>
                          <a:avLst/>
                          <a:gdLst/>
                          <a:ahLst/>
                          <a:cxnLst/>
                          <a:rect l="0" t="0" r="0" b="0"/>
                          <a:pathLst>
                            <a:path w="6857238">
                              <a:moveTo>
                                <a:pt x="6857238" y="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324" style="width:539.94pt;height:3pt;position:absolute;mso-position-horizontal-relative:page;mso-position-horizontal:absolute;margin-left:0.0600004pt;mso-position-vertical-relative:page;margin-top:48.18pt;" coordsize="68572,381">
              <v:shape id="Shape 5325" style="position:absolute;width:68572;height:0;left:0;top:0;" coordsize="6857238,0" path="m6857238,0l0,0">
                <v:stroke weight="3pt" endcap="flat" joinstyle="round" on="true" color="#000000"/>
                <v:fill on="false" color="#000000" opacity="0"/>
              </v:shape>
              <w10:wrap type="square"/>
            </v:group>
          </w:pict>
        </mc:Fallback>
      </mc:AlternateContent>
    </w:r>
    <w:r>
      <w:rPr>
        <w:sz w:val="36"/>
      </w:rPr>
      <w:t>新型コロナウイルス感染症拡大時の対応について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E334" w14:textId="77777777" w:rsidR="00AE7940" w:rsidRDefault="00AE7940" w:rsidP="00276966">
    <w:pPr>
      <w:spacing w:after="0" w:line="259" w:lineRule="auto"/>
      <w:ind w:left="-298" w:firstLineChars="200" w:firstLine="720"/>
    </w:pPr>
    <w:r>
      <w:rPr>
        <w:noProof/>
        <w:sz w:val="36"/>
      </w:rPr>
      <mc:AlternateContent>
        <mc:Choice Requires="wps">
          <w:drawing>
            <wp:anchor distT="0" distB="0" distL="114300" distR="114300" simplePos="0" relativeHeight="251659264" behindDoc="0" locked="0" layoutInCell="1" allowOverlap="1" wp14:anchorId="23C4F1EC" wp14:editId="5581B7D6">
              <wp:simplePos x="0" y="0"/>
              <wp:positionH relativeFrom="margin">
                <wp:align>center</wp:align>
              </wp:positionH>
              <wp:positionV relativeFrom="paragraph">
                <wp:posOffset>304800</wp:posOffset>
              </wp:positionV>
              <wp:extent cx="6800850" cy="9525"/>
              <wp:effectExtent l="19050" t="19050" r="19050" b="28575"/>
              <wp:wrapNone/>
              <wp:docPr id="1" name="直線コネクタ 1"/>
              <wp:cNvGraphicFramePr/>
              <a:graphic xmlns:a="http://schemas.openxmlformats.org/drawingml/2006/main">
                <a:graphicData uri="http://schemas.microsoft.com/office/word/2010/wordprocessingShape">
                  <wps:wsp>
                    <wps:cNvCnPr/>
                    <wps:spPr>
                      <a:xfrm flipV="1">
                        <a:off x="0" y="0"/>
                        <a:ext cx="6800850" cy="952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FA7177" id="直線コネクタ 1" o:spid="_x0000_s1026" style="position:absolute;left:0;text-align:left;flip:y;z-index:251659264;visibility:visible;mso-wrap-style:square;mso-wrap-distance-left:9pt;mso-wrap-distance-top:0;mso-wrap-distance-right:9pt;mso-wrap-distance-bottom:0;mso-position-horizontal:center;mso-position-horizontal-relative:margin;mso-position-vertical:absolute;mso-position-vertical-relative:text" from="0,24pt" to="535.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" strokecolor="black [3200]" strokeweight="3pt">
              <v:stroke joinstyle="miter"/>
              <w10:wrap anchorx="margin"/>
            </v:line>
          </w:pict>
        </mc:Fallback>
      </mc:AlternateContent>
    </w:r>
    <w:r>
      <w:rPr>
        <w:sz w:val="36"/>
      </w:rPr>
      <w:t>新型コロナウ</w:t>
    </w:r>
    <w:r>
      <w:rPr>
        <w:rFonts w:hint="eastAsia"/>
        <w:sz w:val="36"/>
      </w:rPr>
      <w:t>ィ</w:t>
    </w:r>
    <w:r>
      <w:rPr>
        <w:sz w:val="36"/>
      </w:rPr>
      <w:t>ルス</w:t>
    </w:r>
    <w:r>
      <w:rPr>
        <w:rFonts w:hint="eastAsia"/>
        <w:sz w:val="36"/>
      </w:rPr>
      <w:t>感染拡大防止</w:t>
    </w:r>
    <w:r>
      <w:rPr>
        <w:sz w:val="36"/>
      </w:rPr>
      <w:t>について</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413F" w14:textId="77777777" w:rsidR="00AE7940" w:rsidRDefault="00AE794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1D2B"/>
    <w:multiLevelType w:val="hybridMultilevel"/>
    <w:tmpl w:val="571C25BA"/>
    <w:lvl w:ilvl="0" w:tplc="5366C3C2">
      <w:start w:val="1"/>
      <w:numFmt w:val="decimalFullWidth"/>
      <w:lvlText w:val="（%1）"/>
      <w:lvlJc w:val="left"/>
      <w:pPr>
        <w:ind w:left="350" w:hanging="36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1" w15:restartNumberingAfterBreak="0">
    <w:nsid w:val="0CA41833"/>
    <w:multiLevelType w:val="hybridMultilevel"/>
    <w:tmpl w:val="983807B6"/>
    <w:lvl w:ilvl="0" w:tplc="63D8B07C">
      <w:start w:val="1"/>
      <w:numFmt w:val="decimalFullWidth"/>
      <w:lvlText w:val="（%1）"/>
      <w:lvlJc w:val="left"/>
      <w:pPr>
        <w:ind w:left="720" w:hanging="720"/>
      </w:pPr>
      <w:rPr>
        <w:rFonts w:hint="default"/>
      </w:rPr>
    </w:lvl>
    <w:lvl w:ilvl="1" w:tplc="527A8862">
      <w:start w:val="1"/>
      <w:numFmt w:val="decimalEnclosedCircle"/>
      <w:lvlText w:val="%2"/>
      <w:lvlJc w:val="left"/>
      <w:pPr>
        <w:ind w:left="780" w:hanging="360"/>
      </w:pPr>
      <w:rPr>
        <w:rFonts w:ascii="ＭＳ Ｐゴシック" w:eastAsia="ＭＳ Ｐゴシック" w:hAnsi="ＭＳ Ｐ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E06CA"/>
    <w:multiLevelType w:val="multilevel"/>
    <w:tmpl w:val="5FDE66DE"/>
    <w:lvl w:ilvl="0">
      <w:start w:val="1"/>
      <w:numFmt w:val="decimal"/>
      <w:lvlText w:val="%1"/>
      <w:lvlJc w:val="left"/>
      <w:pPr>
        <w:ind w:left="36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F072E9A"/>
    <w:multiLevelType w:val="hybridMultilevel"/>
    <w:tmpl w:val="20B05B98"/>
    <w:lvl w:ilvl="0" w:tplc="5366C3C2">
      <w:start w:val="1"/>
      <w:numFmt w:val="decimalFullWidth"/>
      <w:lvlText w:val="（%1）"/>
      <w:lvlJc w:val="left"/>
      <w:pPr>
        <w:ind w:left="340" w:hanging="36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4" w15:restartNumberingAfterBreak="0">
    <w:nsid w:val="10F076BA"/>
    <w:multiLevelType w:val="hybridMultilevel"/>
    <w:tmpl w:val="4C12D87C"/>
    <w:lvl w:ilvl="0" w:tplc="9D2ADD4A">
      <w:start w:val="2"/>
      <w:numFmt w:val="decimalFullWidth"/>
      <w:lvlText w:val="（%1）"/>
      <w:lvlJc w:val="left"/>
      <w:pPr>
        <w:ind w:left="35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lang w:val="en-US"/>
      </w:rPr>
    </w:lvl>
    <w:lvl w:ilvl="1" w:tplc="BDEEE0C6">
      <w:start w:val="1"/>
      <w:numFmt w:val="lowerLetter"/>
      <w:lvlText w:val="%2"/>
      <w:lvlJc w:val="left"/>
      <w:pPr>
        <w:ind w:left="150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A3CC727E">
      <w:start w:val="1"/>
      <w:numFmt w:val="lowerRoman"/>
      <w:lvlText w:val="%3"/>
      <w:lvlJc w:val="left"/>
      <w:pPr>
        <w:ind w:left="222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EE60793C">
      <w:start w:val="1"/>
      <w:numFmt w:val="decimal"/>
      <w:lvlText w:val="%4"/>
      <w:lvlJc w:val="left"/>
      <w:pPr>
        <w:ind w:left="294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86D6419C">
      <w:start w:val="1"/>
      <w:numFmt w:val="lowerLetter"/>
      <w:lvlText w:val="%5"/>
      <w:lvlJc w:val="left"/>
      <w:pPr>
        <w:ind w:left="366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706ECF0C">
      <w:start w:val="1"/>
      <w:numFmt w:val="lowerRoman"/>
      <w:lvlText w:val="%6"/>
      <w:lvlJc w:val="left"/>
      <w:pPr>
        <w:ind w:left="438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AB1A83F2">
      <w:start w:val="1"/>
      <w:numFmt w:val="decimal"/>
      <w:lvlText w:val="%7"/>
      <w:lvlJc w:val="left"/>
      <w:pPr>
        <w:ind w:left="510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44BC6AA8">
      <w:start w:val="1"/>
      <w:numFmt w:val="lowerLetter"/>
      <w:lvlText w:val="%8"/>
      <w:lvlJc w:val="left"/>
      <w:pPr>
        <w:ind w:left="582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3BB29930">
      <w:start w:val="1"/>
      <w:numFmt w:val="lowerRoman"/>
      <w:lvlText w:val="%9"/>
      <w:lvlJc w:val="left"/>
      <w:pPr>
        <w:ind w:left="654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8296E68"/>
    <w:multiLevelType w:val="hybridMultilevel"/>
    <w:tmpl w:val="BEE045A0"/>
    <w:lvl w:ilvl="0" w:tplc="5366C3C2">
      <w:start w:val="1"/>
      <w:numFmt w:val="decimalFullWidth"/>
      <w:lvlText w:val="（%1）"/>
      <w:lvlJc w:val="left"/>
      <w:pPr>
        <w:ind w:left="350" w:hanging="36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6" w15:restartNumberingAfterBreak="0">
    <w:nsid w:val="2D752AED"/>
    <w:multiLevelType w:val="hybridMultilevel"/>
    <w:tmpl w:val="610ECCE6"/>
    <w:lvl w:ilvl="0" w:tplc="5366C3C2">
      <w:start w:val="1"/>
      <w:numFmt w:val="decimalFullWidth"/>
      <w:lvlText w:val="（%1）"/>
      <w:lvlJc w:val="left"/>
      <w:pPr>
        <w:ind w:left="350" w:hanging="36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7" w15:restartNumberingAfterBreak="0">
    <w:nsid w:val="31EE2C75"/>
    <w:multiLevelType w:val="hybridMultilevel"/>
    <w:tmpl w:val="CE40F0FC"/>
    <w:lvl w:ilvl="0" w:tplc="E88E2C60">
      <w:start w:val="1"/>
      <w:numFmt w:val="decimalFullWidth"/>
      <w:lvlText w:val="（%1）"/>
      <w:lvlJc w:val="left"/>
      <w:pPr>
        <w:ind w:left="350" w:hanging="36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8" w15:restartNumberingAfterBreak="0">
    <w:nsid w:val="5F201192"/>
    <w:multiLevelType w:val="hybridMultilevel"/>
    <w:tmpl w:val="B518C804"/>
    <w:lvl w:ilvl="0" w:tplc="2D50CBC4">
      <w:start w:val="1"/>
      <w:numFmt w:val="decimalEnclosedCircle"/>
      <w:lvlText w:val="%1"/>
      <w:lvlJc w:val="left"/>
      <w:pPr>
        <w:ind w:left="1081" w:hanging="36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9" w15:restartNumberingAfterBreak="0">
    <w:nsid w:val="6AE17A8D"/>
    <w:multiLevelType w:val="hybridMultilevel"/>
    <w:tmpl w:val="A9F0EB86"/>
    <w:lvl w:ilvl="0" w:tplc="832A5A18">
      <w:start w:val="1"/>
      <w:numFmt w:val="decimalFullWidth"/>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num w:numId="1">
    <w:abstractNumId w:val="4"/>
  </w:num>
  <w:num w:numId="2">
    <w:abstractNumId w:val="2"/>
  </w:num>
  <w:num w:numId="3">
    <w:abstractNumId w:val="1"/>
  </w:num>
  <w:num w:numId="4">
    <w:abstractNumId w:val="9"/>
  </w:num>
  <w:num w:numId="5">
    <w:abstractNumId w:val="7"/>
  </w:num>
  <w:num w:numId="6">
    <w:abstractNumId w:val="6"/>
  </w:num>
  <w:num w:numId="7">
    <w:abstractNumId w:val="3"/>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2C"/>
    <w:rsid w:val="00026D00"/>
    <w:rsid w:val="00037CFE"/>
    <w:rsid w:val="00056B5C"/>
    <w:rsid w:val="00096E1F"/>
    <w:rsid w:val="000F31AC"/>
    <w:rsid w:val="00142AB3"/>
    <w:rsid w:val="001573C0"/>
    <w:rsid w:val="001706BB"/>
    <w:rsid w:val="0018323A"/>
    <w:rsid w:val="001A2FF6"/>
    <w:rsid w:val="001D025D"/>
    <w:rsid w:val="001D245D"/>
    <w:rsid w:val="001D4537"/>
    <w:rsid w:val="001D5037"/>
    <w:rsid w:val="00225A39"/>
    <w:rsid w:val="00244264"/>
    <w:rsid w:val="002702E4"/>
    <w:rsid w:val="00276966"/>
    <w:rsid w:val="002F26A3"/>
    <w:rsid w:val="003350E1"/>
    <w:rsid w:val="00345482"/>
    <w:rsid w:val="003504E4"/>
    <w:rsid w:val="00350AA7"/>
    <w:rsid w:val="00363B0C"/>
    <w:rsid w:val="00385314"/>
    <w:rsid w:val="00385635"/>
    <w:rsid w:val="0039791C"/>
    <w:rsid w:val="003E6F24"/>
    <w:rsid w:val="00405CBD"/>
    <w:rsid w:val="004208B6"/>
    <w:rsid w:val="00422F81"/>
    <w:rsid w:val="00470F8E"/>
    <w:rsid w:val="004729E1"/>
    <w:rsid w:val="00485865"/>
    <w:rsid w:val="00491C16"/>
    <w:rsid w:val="004A4E23"/>
    <w:rsid w:val="004A7341"/>
    <w:rsid w:val="004E6621"/>
    <w:rsid w:val="004F5B69"/>
    <w:rsid w:val="00507D47"/>
    <w:rsid w:val="00526D73"/>
    <w:rsid w:val="005359AC"/>
    <w:rsid w:val="00567927"/>
    <w:rsid w:val="00582BDA"/>
    <w:rsid w:val="00585BCB"/>
    <w:rsid w:val="005972F4"/>
    <w:rsid w:val="005D735A"/>
    <w:rsid w:val="005E16AA"/>
    <w:rsid w:val="005F632C"/>
    <w:rsid w:val="005F759E"/>
    <w:rsid w:val="00602042"/>
    <w:rsid w:val="00620F51"/>
    <w:rsid w:val="006310EE"/>
    <w:rsid w:val="00653D7D"/>
    <w:rsid w:val="00693683"/>
    <w:rsid w:val="006B2DED"/>
    <w:rsid w:val="006C0A24"/>
    <w:rsid w:val="006C4C9F"/>
    <w:rsid w:val="006C7F06"/>
    <w:rsid w:val="006E5FDF"/>
    <w:rsid w:val="006F2EF1"/>
    <w:rsid w:val="006F3D70"/>
    <w:rsid w:val="00706A7C"/>
    <w:rsid w:val="0075234B"/>
    <w:rsid w:val="007544BB"/>
    <w:rsid w:val="00760E43"/>
    <w:rsid w:val="0077462F"/>
    <w:rsid w:val="007813D0"/>
    <w:rsid w:val="0079739D"/>
    <w:rsid w:val="007A342D"/>
    <w:rsid w:val="007A7847"/>
    <w:rsid w:val="007C4AB6"/>
    <w:rsid w:val="007F34A0"/>
    <w:rsid w:val="00830655"/>
    <w:rsid w:val="00834D49"/>
    <w:rsid w:val="00851B7F"/>
    <w:rsid w:val="0089580C"/>
    <w:rsid w:val="008B0954"/>
    <w:rsid w:val="008D5F8A"/>
    <w:rsid w:val="00920FA0"/>
    <w:rsid w:val="00924330"/>
    <w:rsid w:val="00937666"/>
    <w:rsid w:val="009613CC"/>
    <w:rsid w:val="00965E3E"/>
    <w:rsid w:val="009729EC"/>
    <w:rsid w:val="009A2D01"/>
    <w:rsid w:val="009D2A5C"/>
    <w:rsid w:val="009E292C"/>
    <w:rsid w:val="00A21A2C"/>
    <w:rsid w:val="00A920FE"/>
    <w:rsid w:val="00AE4965"/>
    <w:rsid w:val="00AE7940"/>
    <w:rsid w:val="00AF580A"/>
    <w:rsid w:val="00B465FC"/>
    <w:rsid w:val="00B54B41"/>
    <w:rsid w:val="00B7152D"/>
    <w:rsid w:val="00B759CB"/>
    <w:rsid w:val="00B76F34"/>
    <w:rsid w:val="00B86C56"/>
    <w:rsid w:val="00BB00C8"/>
    <w:rsid w:val="00BB046F"/>
    <w:rsid w:val="00BB1CBC"/>
    <w:rsid w:val="00BD08E1"/>
    <w:rsid w:val="00BE23B2"/>
    <w:rsid w:val="00BE2EC7"/>
    <w:rsid w:val="00C04ED7"/>
    <w:rsid w:val="00C23124"/>
    <w:rsid w:val="00C33BF5"/>
    <w:rsid w:val="00C37CED"/>
    <w:rsid w:val="00C53249"/>
    <w:rsid w:val="00C7578B"/>
    <w:rsid w:val="00CA4137"/>
    <w:rsid w:val="00CC2D98"/>
    <w:rsid w:val="00CC439F"/>
    <w:rsid w:val="00D43F92"/>
    <w:rsid w:val="00D71120"/>
    <w:rsid w:val="00D82030"/>
    <w:rsid w:val="00D84194"/>
    <w:rsid w:val="00D85290"/>
    <w:rsid w:val="00D86E70"/>
    <w:rsid w:val="00DC01D8"/>
    <w:rsid w:val="00DC2E92"/>
    <w:rsid w:val="00DE1906"/>
    <w:rsid w:val="00DF712B"/>
    <w:rsid w:val="00E32B12"/>
    <w:rsid w:val="00E80AAF"/>
    <w:rsid w:val="00E80FB6"/>
    <w:rsid w:val="00ED5919"/>
    <w:rsid w:val="00EE5B52"/>
    <w:rsid w:val="00F06B4B"/>
    <w:rsid w:val="00F22986"/>
    <w:rsid w:val="00F73B05"/>
    <w:rsid w:val="00F8118E"/>
    <w:rsid w:val="00FA32C6"/>
    <w:rsid w:val="00FB2A5C"/>
    <w:rsid w:val="00FB5FA1"/>
    <w:rsid w:val="00FF0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C319E2"/>
  <w15:docId w15:val="{5189821C-0C65-4777-8119-1F788645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10" w:hanging="10"/>
    </w:pPr>
    <w:rPr>
      <w:rFonts w:ascii="ＭＳ Ｐゴシック" w:eastAsia="ＭＳ Ｐゴシック" w:hAnsi="ＭＳ Ｐゴシック" w:cs="ＭＳ Ｐ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0AA7"/>
    <w:pPr>
      <w:widowControl w:val="0"/>
      <w:spacing w:after="0" w:line="240" w:lineRule="auto"/>
      <w:ind w:leftChars="400" w:left="840" w:firstLine="0"/>
      <w:jc w:val="both"/>
    </w:pPr>
    <w:rPr>
      <w:rFonts w:asciiTheme="minorHAnsi" w:eastAsiaTheme="minorEastAsia" w:hAnsiTheme="minorHAnsi" w:cstheme="minorBidi"/>
      <w:color w:val="auto"/>
    </w:rPr>
  </w:style>
  <w:style w:type="paragraph" w:styleId="a4">
    <w:name w:val="Balloon Text"/>
    <w:basedOn w:val="a"/>
    <w:link w:val="a5"/>
    <w:uiPriority w:val="99"/>
    <w:semiHidden/>
    <w:unhideWhenUsed/>
    <w:rsid w:val="009729EC"/>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29EC"/>
    <w:rPr>
      <w:rFonts w:asciiTheme="majorHAnsi" w:eastAsiaTheme="majorEastAsia" w:hAnsiTheme="majorHAnsi" w:cstheme="majorBidi"/>
      <w:color w:val="000000"/>
      <w:sz w:val="18"/>
      <w:szCs w:val="18"/>
    </w:rPr>
  </w:style>
  <w:style w:type="paragraph" w:customStyle="1" w:styleId="Default">
    <w:name w:val="Default"/>
    <w:rsid w:val="001573C0"/>
    <w:pPr>
      <w:widowControl w:val="0"/>
      <w:autoSpaceDE w:val="0"/>
      <w:autoSpaceDN w:val="0"/>
      <w:adjustRightInd w:val="0"/>
    </w:pPr>
    <w:rPr>
      <w:rFonts w:ascii="HGP創英角ｺﾞｼｯｸUB" w:eastAsia="HGP創英角ｺﾞｼｯｸUB" w:cs="HGP創英角ｺﾞｼｯｸUB"/>
      <w:color w:val="000000"/>
      <w:kern w:val="0"/>
      <w:sz w:val="24"/>
      <w:szCs w:val="24"/>
    </w:rPr>
  </w:style>
  <w:style w:type="paragraph" w:styleId="a6">
    <w:name w:val="Date"/>
    <w:basedOn w:val="a"/>
    <w:next w:val="a"/>
    <w:link w:val="a7"/>
    <w:uiPriority w:val="99"/>
    <w:semiHidden/>
    <w:unhideWhenUsed/>
    <w:rsid w:val="00F8118E"/>
  </w:style>
  <w:style w:type="character" w:customStyle="1" w:styleId="a7">
    <w:name w:val="日付 (文字)"/>
    <w:basedOn w:val="a0"/>
    <w:link w:val="a6"/>
    <w:uiPriority w:val="99"/>
    <w:semiHidden/>
    <w:rsid w:val="00F8118E"/>
    <w:rPr>
      <w:rFonts w:ascii="ＭＳ Ｐゴシック" w:eastAsia="ＭＳ Ｐゴシック" w:hAnsi="ＭＳ Ｐゴシック" w:cs="ＭＳ Ｐゴシック"/>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1085</Words>
  <Characters>6189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スライド 1</vt:lpstr>
    </vt:vector>
  </TitlesOfParts>
  <Company>埼玉県教育委員会</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スライド 1</dc:title>
  <dc:subject/>
  <dc:creator>関西ラグビーフットボール協会</dc:creator>
  <cp:keywords/>
  <cp:lastModifiedBy>平野　勉</cp:lastModifiedBy>
  <cp:revision>14</cp:revision>
  <cp:lastPrinted>2020-10-06T05:22:00Z</cp:lastPrinted>
  <dcterms:created xsi:type="dcterms:W3CDTF">2020-09-28T05:50:00Z</dcterms:created>
  <dcterms:modified xsi:type="dcterms:W3CDTF">2020-10-21T02:04:00Z</dcterms:modified>
</cp:coreProperties>
</file>